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48" w:rsidRPr="008E5F0E" w:rsidRDefault="007C6533" w:rsidP="008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0E">
        <w:rPr>
          <w:rFonts w:ascii="Times New Roman" w:hAnsi="Times New Roman" w:cs="Times New Roman"/>
          <w:b/>
          <w:sz w:val="28"/>
          <w:szCs w:val="28"/>
        </w:rPr>
        <w:t>Вопросы для размещения на сайте</w:t>
      </w:r>
    </w:p>
    <w:p w:rsidR="007C6533" w:rsidRPr="008158D3" w:rsidRDefault="007C6533" w:rsidP="00815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5448" w:rsidRPr="008E5F0E" w:rsidRDefault="00DD762C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1</w:t>
      </w:r>
      <w:r w:rsidR="00BC5448" w:rsidRPr="008E5F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C5448" w:rsidRPr="008E5F0E">
        <w:rPr>
          <w:rFonts w:ascii="Times New Roman" w:hAnsi="Times New Roman" w:cs="Times New Roman"/>
          <w:i/>
          <w:sz w:val="26"/>
          <w:szCs w:val="26"/>
        </w:rPr>
        <w:t>Конституция Российской Федерации не закрепляет:</w:t>
      </w:r>
    </w:p>
    <w:p w:rsidR="00BC5448" w:rsidRPr="008E5F0E" w:rsidRDefault="00BC5448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А</w:t>
      </w:r>
      <w:r w:rsidR="00DD762C" w:rsidRPr="008E5F0E">
        <w:rPr>
          <w:rFonts w:ascii="Times New Roman" w:hAnsi="Times New Roman" w:cs="Times New Roman"/>
          <w:bCs/>
          <w:sz w:val="26"/>
          <w:szCs w:val="26"/>
        </w:rPr>
        <w:t>.</w:t>
      </w:r>
      <w:r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право свободно распоряжаться своими способностями к труду, выбирать род</w:t>
      </w:r>
      <w:r w:rsidR="00DD762C" w:rsidRPr="008E5F0E">
        <w:rPr>
          <w:rFonts w:ascii="Times New Roman" w:hAnsi="Times New Roman" w:cs="Times New Roman"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деятельности и профессию</w:t>
      </w:r>
      <w:r w:rsidR="00DD762C" w:rsidRPr="008E5F0E">
        <w:rPr>
          <w:rFonts w:ascii="Times New Roman" w:hAnsi="Times New Roman" w:cs="Times New Roman"/>
          <w:sz w:val="26"/>
          <w:szCs w:val="26"/>
        </w:rPr>
        <w:t>;</w:t>
      </w:r>
    </w:p>
    <w:p w:rsidR="00BC5448" w:rsidRPr="008E5F0E" w:rsidRDefault="00BC5448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Б</w:t>
      </w:r>
      <w:r w:rsidR="00DD762C" w:rsidRPr="008E5F0E">
        <w:rPr>
          <w:rFonts w:ascii="Times New Roman" w:hAnsi="Times New Roman" w:cs="Times New Roman"/>
          <w:bCs/>
          <w:sz w:val="26"/>
          <w:szCs w:val="26"/>
        </w:rPr>
        <w:t>.</w:t>
      </w:r>
      <w:r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обязанность трудиться</w:t>
      </w:r>
      <w:r w:rsidR="00DD762C" w:rsidRPr="008E5F0E">
        <w:rPr>
          <w:rFonts w:ascii="Times New Roman" w:hAnsi="Times New Roman" w:cs="Times New Roman"/>
          <w:sz w:val="26"/>
          <w:szCs w:val="26"/>
        </w:rPr>
        <w:t>;</w:t>
      </w:r>
    </w:p>
    <w:p w:rsidR="00BC5448" w:rsidRPr="008E5F0E" w:rsidRDefault="00BC5448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В</w:t>
      </w:r>
      <w:r w:rsidR="00DD762C" w:rsidRPr="008E5F0E">
        <w:rPr>
          <w:rFonts w:ascii="Times New Roman" w:hAnsi="Times New Roman" w:cs="Times New Roman"/>
          <w:bCs/>
          <w:sz w:val="26"/>
          <w:szCs w:val="26"/>
        </w:rPr>
        <w:t>.</w:t>
      </w:r>
      <w:r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право на отдых</w:t>
      </w:r>
      <w:r w:rsidR="00DD762C" w:rsidRPr="008E5F0E">
        <w:rPr>
          <w:rFonts w:ascii="Times New Roman" w:hAnsi="Times New Roman" w:cs="Times New Roman"/>
          <w:sz w:val="26"/>
          <w:szCs w:val="26"/>
        </w:rPr>
        <w:t>;</w:t>
      </w:r>
    </w:p>
    <w:p w:rsidR="00BC5448" w:rsidRPr="008E5F0E" w:rsidRDefault="00BC5448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Г</w:t>
      </w:r>
      <w:r w:rsidR="00DD762C" w:rsidRPr="008E5F0E">
        <w:rPr>
          <w:rFonts w:ascii="Times New Roman" w:hAnsi="Times New Roman" w:cs="Times New Roman"/>
          <w:bCs/>
          <w:sz w:val="26"/>
          <w:szCs w:val="26"/>
        </w:rPr>
        <w:t>.</w:t>
      </w:r>
      <w:r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право на труд в условиях, отвечающих требованиям безопасности и гигиены</w:t>
      </w:r>
      <w:r w:rsidR="00DD762C" w:rsidRPr="008E5F0E">
        <w:rPr>
          <w:rFonts w:ascii="Times New Roman" w:hAnsi="Times New Roman" w:cs="Times New Roman"/>
          <w:sz w:val="26"/>
          <w:szCs w:val="26"/>
        </w:rPr>
        <w:t>.</w:t>
      </w:r>
    </w:p>
    <w:p w:rsidR="00BC5448" w:rsidRPr="008E5F0E" w:rsidRDefault="00BC5448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5448" w:rsidRPr="008E5F0E" w:rsidRDefault="00600F03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2</w:t>
      </w:r>
      <w:r w:rsidR="00BC5448" w:rsidRPr="008E5F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C5448" w:rsidRPr="008E5F0E">
        <w:rPr>
          <w:rFonts w:ascii="Times New Roman" w:hAnsi="Times New Roman" w:cs="Times New Roman"/>
          <w:i/>
          <w:sz w:val="26"/>
          <w:szCs w:val="26"/>
        </w:rPr>
        <w:t>Российская Федерация является светским государством. Это означает, что:</w:t>
      </w:r>
    </w:p>
    <w:p w:rsidR="00BC5448" w:rsidRPr="008E5F0E" w:rsidRDefault="00BC5448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А</w:t>
      </w:r>
      <w:r w:rsidR="00DD762C" w:rsidRPr="008E5F0E">
        <w:rPr>
          <w:rFonts w:ascii="Times New Roman" w:hAnsi="Times New Roman" w:cs="Times New Roman"/>
          <w:bCs/>
          <w:sz w:val="26"/>
          <w:szCs w:val="26"/>
        </w:rPr>
        <w:t>.</w:t>
      </w:r>
      <w:r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в различных субъектах Российской Федерации могут быть установлены в</w:t>
      </w:r>
      <w:r w:rsidR="00DD762C" w:rsidRPr="008E5F0E">
        <w:rPr>
          <w:rFonts w:ascii="Times New Roman" w:hAnsi="Times New Roman" w:cs="Times New Roman"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качестве государственных различные религии</w:t>
      </w:r>
      <w:r w:rsidR="00DC0B43" w:rsidRPr="008E5F0E">
        <w:rPr>
          <w:rFonts w:ascii="Times New Roman" w:hAnsi="Times New Roman" w:cs="Times New Roman"/>
          <w:sz w:val="26"/>
          <w:szCs w:val="26"/>
        </w:rPr>
        <w:t>;</w:t>
      </w:r>
    </w:p>
    <w:p w:rsidR="00BC5448" w:rsidRPr="008E5F0E" w:rsidRDefault="00BC5448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Б</w:t>
      </w:r>
      <w:r w:rsidR="00DD762C" w:rsidRPr="008E5F0E">
        <w:rPr>
          <w:rFonts w:ascii="Times New Roman" w:hAnsi="Times New Roman" w:cs="Times New Roman"/>
          <w:bCs/>
          <w:sz w:val="26"/>
          <w:szCs w:val="26"/>
        </w:rPr>
        <w:t>.</w:t>
      </w:r>
      <w:r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атеизм является официальным мировоззрением на территории Российской</w:t>
      </w:r>
      <w:r w:rsidR="00DD762C" w:rsidRPr="008E5F0E">
        <w:rPr>
          <w:rFonts w:ascii="Times New Roman" w:hAnsi="Times New Roman" w:cs="Times New Roman"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Федерации</w:t>
      </w:r>
      <w:r w:rsidR="00DC0B43" w:rsidRPr="008E5F0E">
        <w:rPr>
          <w:rFonts w:ascii="Times New Roman" w:hAnsi="Times New Roman" w:cs="Times New Roman"/>
          <w:sz w:val="26"/>
          <w:szCs w:val="26"/>
        </w:rPr>
        <w:t>;</w:t>
      </w:r>
    </w:p>
    <w:p w:rsidR="00BC5448" w:rsidRPr="008E5F0E" w:rsidRDefault="00BC5448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В</w:t>
      </w:r>
      <w:r w:rsidR="00DD762C" w:rsidRPr="008E5F0E">
        <w:rPr>
          <w:rFonts w:ascii="Times New Roman" w:hAnsi="Times New Roman" w:cs="Times New Roman"/>
          <w:bCs/>
          <w:sz w:val="26"/>
          <w:szCs w:val="26"/>
        </w:rPr>
        <w:t>.</w:t>
      </w:r>
      <w:r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никакая религия не может быть установлена в Российской Федерации в</w:t>
      </w:r>
      <w:r w:rsidR="00DD762C" w:rsidRPr="008E5F0E">
        <w:rPr>
          <w:rFonts w:ascii="Times New Roman" w:hAnsi="Times New Roman" w:cs="Times New Roman"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 xml:space="preserve">качестве </w:t>
      </w:r>
      <w:r w:rsidR="00DC0B43" w:rsidRPr="008E5F0E">
        <w:rPr>
          <w:rFonts w:ascii="Times New Roman" w:hAnsi="Times New Roman" w:cs="Times New Roman"/>
          <w:sz w:val="26"/>
          <w:szCs w:val="26"/>
        </w:rPr>
        <w:t xml:space="preserve">государственной или </w:t>
      </w:r>
      <w:r w:rsidRPr="008E5F0E">
        <w:rPr>
          <w:rFonts w:ascii="Times New Roman" w:hAnsi="Times New Roman" w:cs="Times New Roman"/>
          <w:sz w:val="26"/>
          <w:szCs w:val="26"/>
        </w:rPr>
        <w:t>обязательной</w:t>
      </w:r>
      <w:r w:rsidR="00DC0B43" w:rsidRPr="008E5F0E">
        <w:rPr>
          <w:rFonts w:ascii="Times New Roman" w:hAnsi="Times New Roman" w:cs="Times New Roman"/>
          <w:sz w:val="26"/>
          <w:szCs w:val="26"/>
        </w:rPr>
        <w:t>;</w:t>
      </w:r>
    </w:p>
    <w:p w:rsidR="00BC5448" w:rsidRPr="008E5F0E" w:rsidRDefault="00BC5448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Г</w:t>
      </w:r>
      <w:r w:rsidR="00DD762C" w:rsidRPr="008E5F0E">
        <w:rPr>
          <w:rFonts w:ascii="Times New Roman" w:hAnsi="Times New Roman" w:cs="Times New Roman"/>
          <w:bCs/>
          <w:sz w:val="26"/>
          <w:szCs w:val="26"/>
        </w:rPr>
        <w:t>.</w:t>
      </w:r>
      <w:r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в Российской Федерации запрещено преподавание курсов о каких бы то ни</w:t>
      </w:r>
      <w:r w:rsidR="00DD762C" w:rsidRPr="008E5F0E">
        <w:rPr>
          <w:rFonts w:ascii="Times New Roman" w:hAnsi="Times New Roman" w:cs="Times New Roman"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было религиях в государственных образовательных организациях</w:t>
      </w:r>
      <w:r w:rsidR="00904A88" w:rsidRPr="008E5F0E">
        <w:rPr>
          <w:rFonts w:ascii="Times New Roman" w:hAnsi="Times New Roman" w:cs="Times New Roman"/>
          <w:sz w:val="26"/>
          <w:szCs w:val="26"/>
        </w:rPr>
        <w:t>.</w:t>
      </w:r>
    </w:p>
    <w:p w:rsidR="00BC5448" w:rsidRPr="008E5F0E" w:rsidRDefault="00BC5448" w:rsidP="0081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73" w:rsidRPr="008E5F0E" w:rsidRDefault="00DE418C" w:rsidP="008158D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3</w:t>
      </w:r>
      <w:r w:rsidR="00942352" w:rsidRPr="008E5F0E">
        <w:rPr>
          <w:rFonts w:ascii="Times New Roman" w:hAnsi="Times New Roman" w:cs="Times New Roman"/>
          <w:sz w:val="26"/>
          <w:szCs w:val="26"/>
        </w:rPr>
        <w:t>.</w:t>
      </w:r>
      <w:r w:rsidR="00942352" w:rsidRPr="008E5F0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94B73" w:rsidRPr="008E5F0E">
        <w:rPr>
          <w:rFonts w:ascii="Times New Roman" w:hAnsi="Times New Roman" w:cs="Times New Roman"/>
          <w:i/>
          <w:sz w:val="26"/>
          <w:szCs w:val="26"/>
        </w:rPr>
        <w:t xml:space="preserve">Что из перечисленного не является принципом гражданской службы:                               </w:t>
      </w:r>
    </w:p>
    <w:p w:rsidR="00194B73" w:rsidRPr="008E5F0E" w:rsidRDefault="00942352" w:rsidP="008E5F0E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 xml:space="preserve">А. </w:t>
      </w:r>
      <w:r w:rsidR="00194B73" w:rsidRPr="008E5F0E">
        <w:rPr>
          <w:rFonts w:ascii="Times New Roman" w:hAnsi="Times New Roman" w:cs="Times New Roman"/>
          <w:sz w:val="26"/>
          <w:szCs w:val="26"/>
        </w:rPr>
        <w:t xml:space="preserve"> профессионализм и компетентность гражданских служащих;                                         </w:t>
      </w:r>
    </w:p>
    <w:p w:rsidR="00194B73" w:rsidRPr="008E5F0E" w:rsidRDefault="00942352" w:rsidP="008E5F0E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 xml:space="preserve">Б. </w:t>
      </w:r>
      <w:r w:rsidR="00194B73" w:rsidRPr="008E5F0E">
        <w:rPr>
          <w:rFonts w:ascii="Times New Roman" w:hAnsi="Times New Roman" w:cs="Times New Roman"/>
          <w:sz w:val="26"/>
          <w:szCs w:val="26"/>
        </w:rPr>
        <w:t xml:space="preserve"> стабильность гражданской службы;               </w:t>
      </w:r>
    </w:p>
    <w:p w:rsidR="00194B73" w:rsidRPr="008E5F0E" w:rsidRDefault="00942352" w:rsidP="008E5F0E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 xml:space="preserve">В. </w:t>
      </w:r>
      <w:r w:rsidR="00194B73" w:rsidRPr="008E5F0E">
        <w:rPr>
          <w:rFonts w:ascii="Times New Roman" w:hAnsi="Times New Roman" w:cs="Times New Roman"/>
          <w:sz w:val="26"/>
          <w:szCs w:val="26"/>
        </w:rPr>
        <w:t xml:space="preserve"> добросовестность и исполнительность.            </w:t>
      </w:r>
    </w:p>
    <w:p w:rsidR="00F80E2B" w:rsidRPr="008E5F0E" w:rsidRDefault="00F80E2B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0F03" w:rsidRPr="008E5F0E" w:rsidRDefault="00DE418C" w:rsidP="0081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4</w:t>
      </w:r>
      <w:r w:rsidR="001B42A7" w:rsidRPr="008E5F0E">
        <w:rPr>
          <w:rFonts w:ascii="Times New Roman" w:hAnsi="Times New Roman" w:cs="Times New Roman"/>
          <w:sz w:val="26"/>
          <w:szCs w:val="26"/>
        </w:rPr>
        <w:t xml:space="preserve">. </w:t>
      </w:r>
      <w:r w:rsidR="00600F03" w:rsidRPr="008E5F0E">
        <w:rPr>
          <w:rFonts w:ascii="Times New Roman" w:hAnsi="Times New Roman" w:cs="Times New Roman"/>
          <w:i/>
          <w:sz w:val="26"/>
          <w:szCs w:val="26"/>
        </w:rPr>
        <w:t>Выберите вариант ответа с раздельным написанием:</w:t>
      </w:r>
    </w:p>
    <w:p w:rsidR="00600F03" w:rsidRPr="008E5F0E" w:rsidRDefault="00600F03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А</w:t>
      </w:r>
      <w:r w:rsidR="001B42A7" w:rsidRPr="008E5F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E5F0E">
        <w:rPr>
          <w:rFonts w:ascii="Times New Roman" w:hAnsi="Times New Roman" w:cs="Times New Roman"/>
          <w:sz w:val="26"/>
          <w:szCs w:val="26"/>
        </w:rPr>
        <w:t>Налоговый кодекс Российской Федерации устанавливает систему налогов и</w:t>
      </w:r>
      <w:r w:rsidR="001B42A7" w:rsidRPr="008E5F0E">
        <w:rPr>
          <w:rFonts w:ascii="Times New Roman" w:hAnsi="Times New Roman" w:cs="Times New Roman"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сборов, а так(же) общие принципы налогообложения и сборов</w:t>
      </w:r>
      <w:r w:rsidR="001B42A7" w:rsidRPr="008E5F0E">
        <w:rPr>
          <w:rFonts w:ascii="Times New Roman" w:hAnsi="Times New Roman" w:cs="Times New Roman"/>
          <w:sz w:val="26"/>
          <w:szCs w:val="26"/>
        </w:rPr>
        <w:t>;</w:t>
      </w:r>
    </w:p>
    <w:p w:rsidR="00600F03" w:rsidRPr="008E5F0E" w:rsidRDefault="00600F03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Б</w:t>
      </w:r>
      <w:r w:rsidR="001B42A7" w:rsidRPr="008E5F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E5F0E">
        <w:rPr>
          <w:rFonts w:ascii="Times New Roman" w:hAnsi="Times New Roman" w:cs="Times New Roman"/>
          <w:sz w:val="26"/>
          <w:szCs w:val="26"/>
        </w:rPr>
        <w:t>Для пациента форма собственности значения не имеет, за(то) он получает</w:t>
      </w:r>
      <w:r w:rsidR="001B42A7" w:rsidRPr="008E5F0E">
        <w:rPr>
          <w:rFonts w:ascii="Times New Roman" w:hAnsi="Times New Roman" w:cs="Times New Roman"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главное – высокое качество обслуживания</w:t>
      </w:r>
      <w:r w:rsidR="001B42A7" w:rsidRPr="008E5F0E">
        <w:rPr>
          <w:rFonts w:ascii="Times New Roman" w:hAnsi="Times New Roman" w:cs="Times New Roman"/>
          <w:sz w:val="26"/>
          <w:szCs w:val="26"/>
        </w:rPr>
        <w:t>;</w:t>
      </w:r>
    </w:p>
    <w:p w:rsidR="001B42A7" w:rsidRPr="008E5F0E" w:rsidRDefault="00600F03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В</w:t>
      </w:r>
      <w:r w:rsidR="001B42A7" w:rsidRPr="008E5F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E5F0E">
        <w:rPr>
          <w:rFonts w:ascii="Times New Roman" w:hAnsi="Times New Roman" w:cs="Times New Roman"/>
          <w:sz w:val="26"/>
          <w:szCs w:val="26"/>
        </w:rPr>
        <w:t>Сегодня жители наших городов фактически оплачивают ветхую и от(того)</w:t>
      </w:r>
      <w:r w:rsidR="001B42A7" w:rsidRPr="008E5F0E">
        <w:rPr>
          <w:rFonts w:ascii="Times New Roman" w:hAnsi="Times New Roman" w:cs="Times New Roman"/>
          <w:sz w:val="26"/>
          <w:szCs w:val="26"/>
        </w:rPr>
        <w:t xml:space="preserve"> </w:t>
      </w:r>
      <w:r w:rsidRPr="008E5F0E">
        <w:rPr>
          <w:rFonts w:ascii="Times New Roman" w:hAnsi="Times New Roman" w:cs="Times New Roman"/>
          <w:sz w:val="26"/>
          <w:szCs w:val="26"/>
        </w:rPr>
        <w:t>дорогостоящую коммунальную инфраструктуру</w:t>
      </w:r>
      <w:r w:rsidR="00194B73" w:rsidRPr="008E5F0E">
        <w:rPr>
          <w:rFonts w:ascii="Times New Roman" w:hAnsi="Times New Roman" w:cs="Times New Roman"/>
          <w:sz w:val="26"/>
          <w:szCs w:val="26"/>
        </w:rPr>
        <w:t>.</w:t>
      </w:r>
    </w:p>
    <w:p w:rsidR="004B76AB" w:rsidRPr="008E5F0E" w:rsidRDefault="004B76AB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E2BD5" w:rsidRPr="008E5F0E" w:rsidRDefault="00DE418C" w:rsidP="008158D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5</w:t>
      </w:r>
      <w:r w:rsidR="00CE2BD5" w:rsidRPr="008E5F0E">
        <w:rPr>
          <w:rFonts w:ascii="Times New Roman" w:hAnsi="Times New Roman" w:cs="Times New Roman"/>
          <w:sz w:val="26"/>
          <w:szCs w:val="26"/>
        </w:rPr>
        <w:t xml:space="preserve">. </w:t>
      </w:r>
      <w:r w:rsidR="00CE2BD5" w:rsidRPr="008E5F0E">
        <w:rPr>
          <w:rFonts w:ascii="Times New Roman" w:hAnsi="Times New Roman" w:cs="Times New Roman"/>
          <w:i/>
          <w:sz w:val="26"/>
          <w:szCs w:val="26"/>
        </w:rPr>
        <w:t xml:space="preserve">Для отступа на расстояние красной строки в документе </w:t>
      </w:r>
      <w:r w:rsidR="00CE2BD5" w:rsidRPr="008E5F0E">
        <w:rPr>
          <w:rFonts w:ascii="Times New Roman" w:hAnsi="Times New Roman" w:cs="Times New Roman"/>
          <w:i/>
          <w:sz w:val="26"/>
          <w:szCs w:val="26"/>
          <w:lang w:val="en-US"/>
        </w:rPr>
        <w:t>WORD</w:t>
      </w:r>
      <w:r w:rsidR="00CE2BD5" w:rsidRPr="008E5F0E">
        <w:rPr>
          <w:rFonts w:ascii="Times New Roman" w:hAnsi="Times New Roman" w:cs="Times New Roman"/>
          <w:i/>
          <w:sz w:val="26"/>
          <w:szCs w:val="26"/>
        </w:rPr>
        <w:t xml:space="preserve"> необходимо:</w:t>
      </w:r>
    </w:p>
    <w:p w:rsidR="00CE2BD5" w:rsidRPr="008E5F0E" w:rsidRDefault="00CE2BD5" w:rsidP="008E5F0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</w:t>
      </w:r>
      <w:r w:rsidR="00F11319" w:rsidRPr="008E5F0E">
        <w:rPr>
          <w:rFonts w:ascii="Times New Roman" w:hAnsi="Times New Roman" w:cs="Times New Roman"/>
          <w:sz w:val="26"/>
          <w:szCs w:val="26"/>
        </w:rPr>
        <w:t>.</w:t>
      </w:r>
      <w:r w:rsidRPr="008E5F0E">
        <w:rPr>
          <w:rFonts w:ascii="Times New Roman" w:hAnsi="Times New Roman" w:cs="Times New Roman"/>
          <w:sz w:val="26"/>
          <w:szCs w:val="26"/>
        </w:rPr>
        <w:t xml:space="preserve"> Нажать 4 раза клавишу Пробел</w:t>
      </w:r>
    </w:p>
    <w:p w:rsidR="00CE2BD5" w:rsidRPr="008E5F0E" w:rsidRDefault="00CE2BD5" w:rsidP="008E5F0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</w:t>
      </w:r>
      <w:r w:rsidR="00F11319" w:rsidRPr="008E5F0E">
        <w:rPr>
          <w:rFonts w:ascii="Times New Roman" w:hAnsi="Times New Roman" w:cs="Times New Roman"/>
          <w:sz w:val="26"/>
          <w:szCs w:val="26"/>
        </w:rPr>
        <w:t>.</w:t>
      </w:r>
      <w:r w:rsidRPr="008E5F0E">
        <w:rPr>
          <w:rFonts w:ascii="Times New Roman" w:hAnsi="Times New Roman" w:cs="Times New Roman"/>
          <w:sz w:val="26"/>
          <w:szCs w:val="26"/>
        </w:rPr>
        <w:t xml:space="preserve"> Нажать два раза клавишу </w:t>
      </w:r>
      <w:r w:rsidRPr="008E5F0E">
        <w:rPr>
          <w:rFonts w:ascii="Times New Roman" w:hAnsi="Times New Roman" w:cs="Times New Roman"/>
          <w:sz w:val="26"/>
          <w:szCs w:val="26"/>
          <w:lang w:val="en-US"/>
        </w:rPr>
        <w:t>Enter</w:t>
      </w:r>
    </w:p>
    <w:p w:rsidR="00CE2BD5" w:rsidRPr="008E5F0E" w:rsidRDefault="00CE2BD5" w:rsidP="008E5F0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</w:t>
      </w:r>
      <w:r w:rsidR="00F11319" w:rsidRPr="008E5F0E">
        <w:rPr>
          <w:rFonts w:ascii="Times New Roman" w:hAnsi="Times New Roman" w:cs="Times New Roman"/>
          <w:sz w:val="26"/>
          <w:szCs w:val="26"/>
        </w:rPr>
        <w:t>.</w:t>
      </w:r>
      <w:r w:rsidRPr="008E5F0E">
        <w:rPr>
          <w:rFonts w:ascii="Times New Roman" w:hAnsi="Times New Roman" w:cs="Times New Roman"/>
          <w:sz w:val="26"/>
          <w:szCs w:val="26"/>
        </w:rPr>
        <w:t xml:space="preserve"> Нажать клавишу </w:t>
      </w:r>
      <w:r w:rsidRPr="008E5F0E">
        <w:rPr>
          <w:rFonts w:ascii="Times New Roman" w:hAnsi="Times New Roman" w:cs="Times New Roman"/>
          <w:sz w:val="26"/>
          <w:szCs w:val="26"/>
          <w:lang w:val="en-US"/>
        </w:rPr>
        <w:t>Tab</w:t>
      </w:r>
    </w:p>
    <w:p w:rsidR="00CE2BD5" w:rsidRPr="008E5F0E" w:rsidRDefault="00CE2BD5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BD5" w:rsidRPr="008E5F0E" w:rsidRDefault="00DE418C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6</w:t>
      </w:r>
      <w:r w:rsidR="00CE2BD5" w:rsidRPr="008E5F0E">
        <w:rPr>
          <w:rFonts w:ascii="Times New Roman" w:hAnsi="Times New Roman" w:cs="Times New Roman"/>
          <w:sz w:val="26"/>
          <w:szCs w:val="26"/>
        </w:rPr>
        <w:t xml:space="preserve">. </w:t>
      </w:r>
      <w:r w:rsidR="00CE2BD5" w:rsidRPr="008E5F0E">
        <w:rPr>
          <w:rFonts w:ascii="Times New Roman" w:hAnsi="Times New Roman" w:cs="Times New Roman"/>
          <w:i/>
          <w:color w:val="000000"/>
          <w:sz w:val="26"/>
          <w:szCs w:val="26"/>
        </w:rPr>
        <w:t>Обязаны ли Вы обеспечивать защиту персональных данных граждан при их обработке?</w:t>
      </w:r>
    </w:p>
    <w:p w:rsidR="00CE2BD5" w:rsidRPr="008E5F0E" w:rsidRDefault="00CE2BD5" w:rsidP="008E5F0E">
      <w:pPr>
        <w:pStyle w:val="a3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11319" w:rsidRPr="008E5F0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Да;</w:t>
      </w:r>
    </w:p>
    <w:p w:rsidR="00CE2BD5" w:rsidRPr="008E5F0E" w:rsidRDefault="00CE2BD5" w:rsidP="008E5F0E">
      <w:pPr>
        <w:pStyle w:val="a3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F11319" w:rsidRPr="008E5F0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Нет;</w:t>
      </w:r>
    </w:p>
    <w:p w:rsidR="00CE2BD5" w:rsidRPr="008E5F0E" w:rsidRDefault="00CE2BD5" w:rsidP="008E5F0E">
      <w:pPr>
        <w:pStyle w:val="a3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F11319" w:rsidRPr="008E5F0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Не знаю.</w:t>
      </w:r>
    </w:p>
    <w:p w:rsidR="00CE2BD5" w:rsidRPr="008E5F0E" w:rsidRDefault="00CE2BD5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BD5" w:rsidRPr="008E5F0E" w:rsidRDefault="00DE418C" w:rsidP="008158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C3451E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2BD5" w:rsidRPr="008E5F0E">
        <w:rPr>
          <w:rFonts w:ascii="Times New Roman" w:hAnsi="Times New Roman" w:cs="Times New Roman"/>
          <w:i/>
          <w:color w:val="000000"/>
          <w:sz w:val="26"/>
          <w:szCs w:val="26"/>
        </w:rPr>
        <w:t>Кто осуществляет полномочия руководителя должника в конкурсном производстве:</w:t>
      </w:r>
    </w:p>
    <w:p w:rsidR="00CE2BD5" w:rsidRPr="008E5F0E" w:rsidRDefault="003748A3" w:rsidP="008E5F0E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А.</w:t>
      </w:r>
      <w:r w:rsidR="00CE2BD5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руководитель должника;</w:t>
      </w:r>
    </w:p>
    <w:p w:rsidR="00CE2BD5" w:rsidRPr="008E5F0E" w:rsidRDefault="003748A3" w:rsidP="008E5F0E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Б. </w:t>
      </w:r>
      <w:r w:rsidR="00CE2BD5" w:rsidRPr="008E5F0E">
        <w:rPr>
          <w:rFonts w:ascii="Times New Roman" w:hAnsi="Times New Roman" w:cs="Times New Roman"/>
          <w:color w:val="000000"/>
          <w:sz w:val="26"/>
          <w:szCs w:val="26"/>
        </w:rPr>
        <w:t>учредитель должника;</w:t>
      </w:r>
    </w:p>
    <w:p w:rsidR="00CE2BD5" w:rsidRPr="008E5F0E" w:rsidRDefault="003748A3" w:rsidP="008E5F0E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="00CE2BD5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конкурсный управляющий</w:t>
      </w:r>
      <w:r w:rsidRPr="008E5F0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E0382" w:rsidRPr="008E5F0E" w:rsidRDefault="005E0382" w:rsidP="008158D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BD5" w:rsidRPr="008E5F0E" w:rsidRDefault="00DE418C" w:rsidP="008158D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727282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2BD5" w:rsidRPr="008E5F0E">
        <w:rPr>
          <w:rFonts w:ascii="Times New Roman" w:hAnsi="Times New Roman" w:cs="Times New Roman"/>
          <w:i/>
          <w:color w:val="000000"/>
          <w:sz w:val="26"/>
          <w:szCs w:val="26"/>
        </w:rPr>
        <w:t>При разрешении вопроса о квалификации задолженности по обязательным платежам в качестве текущей либо реестровой следует исходить из:</w:t>
      </w:r>
    </w:p>
    <w:p w:rsidR="00CE2BD5" w:rsidRPr="008E5F0E" w:rsidRDefault="00727282" w:rsidP="008E5F0E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А.</w:t>
      </w:r>
      <w:r w:rsidR="00CE2BD5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срока уплаты налога;</w:t>
      </w:r>
    </w:p>
    <w:p w:rsidR="00CE2BD5" w:rsidRPr="008E5F0E" w:rsidRDefault="00727282" w:rsidP="008E5F0E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Б. </w:t>
      </w:r>
      <w:r w:rsidR="00CE2BD5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срока представления декларации;</w:t>
      </w:r>
    </w:p>
    <w:p w:rsidR="00CE2BD5" w:rsidRPr="008E5F0E" w:rsidRDefault="00727282" w:rsidP="008E5F0E">
      <w:pPr>
        <w:pStyle w:val="a3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="00CE2BD5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даты окончания налогового (отчетного) периода</w:t>
      </w:r>
      <w:r w:rsidRPr="008E5F0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55B9" w:rsidRPr="008E5F0E" w:rsidRDefault="001755B9" w:rsidP="008158D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</w:p>
    <w:p w:rsidR="00CE2BD5" w:rsidRPr="008E5F0E" w:rsidRDefault="00DE418C" w:rsidP="008158D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C0349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2BD5" w:rsidRPr="008E5F0E">
        <w:rPr>
          <w:rFonts w:ascii="Times New Roman" w:hAnsi="Times New Roman" w:cs="Times New Roman"/>
          <w:i/>
          <w:color w:val="000000"/>
          <w:sz w:val="26"/>
          <w:szCs w:val="26"/>
        </w:rPr>
        <w:t>При проведении финансового анализа временный управляющий:</w:t>
      </w:r>
    </w:p>
    <w:p w:rsidR="00CE2BD5" w:rsidRPr="008E5F0E" w:rsidRDefault="007C0349" w:rsidP="008E5F0E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А.</w:t>
      </w:r>
      <w:r w:rsidR="00CE2BD5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рассматривает данные бухгалтерского баланса;</w:t>
      </w:r>
    </w:p>
    <w:p w:rsidR="00CE2BD5" w:rsidRPr="008E5F0E" w:rsidRDefault="007C0349" w:rsidP="008E5F0E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Б.</w:t>
      </w:r>
      <w:r w:rsidR="00CE2BD5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вправе истребовать первичную документацию;</w:t>
      </w:r>
    </w:p>
    <w:p w:rsidR="00CE2BD5" w:rsidRPr="008E5F0E" w:rsidRDefault="007C0349" w:rsidP="008E5F0E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В. </w:t>
      </w:r>
      <w:r w:rsidR="00CE2BD5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обязан истребовать первичную документацию.  </w:t>
      </w:r>
    </w:p>
    <w:p w:rsidR="005E0382" w:rsidRPr="008E5F0E" w:rsidRDefault="005E0382" w:rsidP="008158D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58D3" w:rsidRPr="008E5F0E" w:rsidRDefault="00DE418C" w:rsidP="008158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95992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95992" w:rsidRPr="008E5F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Существенным условием процедуры рассмотрения материалов налоговой проверки является: </w:t>
      </w:r>
    </w:p>
    <w:p w:rsidR="00595992" w:rsidRPr="008E5F0E" w:rsidRDefault="007C0349" w:rsidP="008E5F0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595992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возможности лица, в отношении которого принято решение о привлечении к ответственности за совершение налогового правонарушения, подать апелляционную жалобу;</w:t>
      </w:r>
    </w:p>
    <w:p w:rsidR="00595992" w:rsidRPr="008E5F0E" w:rsidRDefault="007C0349" w:rsidP="008E5F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 w:rsidR="00595992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возможности лица, в отношении которого проводилась проверка, участвовать в процессе рассмотрения материалов налоговой проверки лично и (или) через своего представителя; </w:t>
      </w:r>
    </w:p>
    <w:p w:rsidR="00595992" w:rsidRPr="008E5F0E" w:rsidRDefault="007C0349" w:rsidP="008158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В.</w:t>
      </w:r>
      <w:r w:rsidR="00595992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возможности лица, в отношении которого проводилась проверка, участвовать в проведении дополнительных мероприятий налогового контроля.</w:t>
      </w:r>
    </w:p>
    <w:p w:rsidR="00595992" w:rsidRPr="008E5F0E" w:rsidRDefault="00595992" w:rsidP="008158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992" w:rsidRPr="008E5F0E" w:rsidRDefault="00DE418C" w:rsidP="008158D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D47D0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5992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5992" w:rsidRPr="008E5F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в течение: </w:t>
      </w:r>
    </w:p>
    <w:p w:rsidR="00595992" w:rsidRPr="008E5F0E" w:rsidRDefault="002D47D0" w:rsidP="008E5F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595992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дня вступления в силу обжалуемого решения;</w:t>
      </w:r>
    </w:p>
    <w:p w:rsidR="00595992" w:rsidRPr="008E5F0E" w:rsidRDefault="002D47D0" w:rsidP="008E5F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 w:rsidR="00455A5D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595992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года со дня вынесения обжалуемого решения;</w:t>
      </w:r>
    </w:p>
    <w:p w:rsidR="00595992" w:rsidRPr="008E5F0E" w:rsidRDefault="002D47D0" w:rsidP="008E5F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595992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r w:rsidR="00455A5D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95992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лет со дня вынесения обжалуемого решения.</w:t>
      </w:r>
    </w:p>
    <w:p w:rsidR="002705FD" w:rsidRPr="008E5F0E" w:rsidRDefault="002705FD" w:rsidP="008158D3">
      <w:pPr>
        <w:pStyle w:val="Style2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6"/>
          <w:szCs w:val="26"/>
        </w:rPr>
      </w:pPr>
    </w:p>
    <w:p w:rsidR="00E8255A" w:rsidRPr="008E5F0E" w:rsidRDefault="00DE418C" w:rsidP="008158D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417D8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255A" w:rsidRPr="008E5F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Объект налогообложения при УСН:</w:t>
      </w:r>
    </w:p>
    <w:p w:rsidR="00E8255A" w:rsidRPr="008E5F0E" w:rsidRDefault="009417D8" w:rsidP="008E5F0E">
      <w:pPr>
        <w:tabs>
          <w:tab w:val="left" w:pos="1134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 xml:space="preserve"> только «доходы, уменьшенные на величину расходов»;</w:t>
      </w:r>
    </w:p>
    <w:p w:rsidR="00E8255A" w:rsidRPr="008E5F0E" w:rsidRDefault="009417D8" w:rsidP="008E5F0E">
      <w:pPr>
        <w:tabs>
          <w:tab w:val="left" w:pos="1134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 xml:space="preserve"> только «доходы»;</w:t>
      </w:r>
    </w:p>
    <w:p w:rsidR="00E8255A" w:rsidRPr="008E5F0E" w:rsidRDefault="009417D8" w:rsidP="008E5F0E">
      <w:pPr>
        <w:tabs>
          <w:tab w:val="left" w:pos="1134"/>
        </w:tabs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В.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 xml:space="preserve"> либо «доходы», либо «доходы, уменьшенные на величину расходов». </w:t>
      </w:r>
    </w:p>
    <w:p w:rsidR="00E8255A" w:rsidRPr="008E5F0E" w:rsidRDefault="00E8255A" w:rsidP="008158D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255A" w:rsidRPr="008E5F0E" w:rsidRDefault="00DE418C" w:rsidP="008158D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9417D8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8255A" w:rsidRPr="008E5F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Какие виды деятельности облагаются ЕНВД:</w:t>
      </w:r>
    </w:p>
    <w:p w:rsidR="00E8255A" w:rsidRPr="008E5F0E" w:rsidRDefault="00E54FC3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 xml:space="preserve"> Любые виды деятельности;</w:t>
      </w:r>
    </w:p>
    <w:p w:rsidR="00E8255A" w:rsidRPr="008E5F0E" w:rsidRDefault="00E54FC3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 xml:space="preserve"> Виды деятельности, по которым приняты решения представительных органов муниципальных районов, городских округов, законодательных (представительных) органов государственной власти городов федерального значения Москвы, Санкт-Петербурга и Севастополя, перечислены в Н</w:t>
      </w:r>
      <w:r w:rsidR="00B260A1" w:rsidRPr="008E5F0E">
        <w:rPr>
          <w:rFonts w:ascii="Times New Roman" w:eastAsia="Calibri" w:hAnsi="Times New Roman" w:cs="Times New Roman"/>
          <w:sz w:val="26"/>
          <w:szCs w:val="26"/>
        </w:rPr>
        <w:t xml:space="preserve">алоговом 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>К</w:t>
      </w:r>
      <w:r w:rsidR="00B260A1" w:rsidRPr="008E5F0E">
        <w:rPr>
          <w:rFonts w:ascii="Times New Roman" w:eastAsia="Calibri" w:hAnsi="Times New Roman" w:cs="Times New Roman"/>
          <w:sz w:val="26"/>
          <w:szCs w:val="26"/>
        </w:rPr>
        <w:t>одексе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 xml:space="preserve"> РФ</w:t>
      </w:r>
      <w:r w:rsidRPr="008E5F0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8255A" w:rsidRPr="008E5F0E" w:rsidRDefault="00E54FC3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В.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 xml:space="preserve"> Виды деятельности перечислены в Н</w:t>
      </w:r>
      <w:r w:rsidR="00705F67" w:rsidRPr="008E5F0E">
        <w:rPr>
          <w:rFonts w:ascii="Times New Roman" w:eastAsia="Calibri" w:hAnsi="Times New Roman" w:cs="Times New Roman"/>
          <w:sz w:val="26"/>
          <w:szCs w:val="26"/>
        </w:rPr>
        <w:t xml:space="preserve">алоговом 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>К</w:t>
      </w:r>
      <w:r w:rsidR="00705F67" w:rsidRPr="008E5F0E">
        <w:rPr>
          <w:rFonts w:ascii="Times New Roman" w:eastAsia="Calibri" w:hAnsi="Times New Roman" w:cs="Times New Roman"/>
          <w:sz w:val="26"/>
          <w:szCs w:val="26"/>
        </w:rPr>
        <w:t>одексе</w:t>
      </w:r>
      <w:r w:rsidR="00E8255A" w:rsidRPr="008E5F0E">
        <w:rPr>
          <w:rFonts w:ascii="Times New Roman" w:eastAsia="Calibri" w:hAnsi="Times New Roman" w:cs="Times New Roman"/>
          <w:sz w:val="26"/>
          <w:szCs w:val="26"/>
        </w:rPr>
        <w:t xml:space="preserve"> РФ</w:t>
      </w:r>
      <w:r w:rsidRPr="008E5F0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255A" w:rsidRPr="008E5F0E" w:rsidRDefault="00E8255A" w:rsidP="008158D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DD9" w:rsidRPr="008E5F0E" w:rsidRDefault="00DE418C" w:rsidP="008158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="00B260A1" w:rsidRPr="008E5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A23DD9" w:rsidRPr="008E5F0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Выемка документов и предметов не допускается</w:t>
      </w:r>
      <w:r w:rsidR="00B260A1" w:rsidRPr="008E5F0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:</w:t>
      </w:r>
    </w:p>
    <w:p w:rsidR="00A23DD9" w:rsidRPr="008E5F0E" w:rsidRDefault="00B260A1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r w:rsidR="00A23DD9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ночное время;</w:t>
      </w:r>
    </w:p>
    <w:p w:rsidR="00A23DD9" w:rsidRPr="008E5F0E" w:rsidRDefault="00B260A1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</w:t>
      </w:r>
      <w:r w:rsidR="00A23DD9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праздничные и выходные дни</w:t>
      </w: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3DD9" w:rsidRPr="008E5F0E" w:rsidRDefault="00B260A1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  <w:r w:rsidR="00A23DD9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в любое время</w:t>
      </w: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3DD9" w:rsidRPr="008E5F0E" w:rsidRDefault="00A23DD9" w:rsidP="00815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DD9" w:rsidRPr="008E5F0E" w:rsidRDefault="00DE418C" w:rsidP="008158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260A1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23DD9" w:rsidRPr="008E5F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Приоритетным при определении для целей налогообложения соответствия цен, примененных в сделках, рыночным ценам является:</w:t>
      </w:r>
    </w:p>
    <w:p w:rsidR="00A23DD9" w:rsidRPr="008E5F0E" w:rsidRDefault="00B260A1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r w:rsidR="00A23DD9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затратный метод</w:t>
      </w: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23DD9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3DD9" w:rsidRPr="008E5F0E" w:rsidRDefault="00B260A1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</w:t>
      </w:r>
      <w:r w:rsidR="00A23DD9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цены последующей реализации</w:t>
      </w: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3DD9" w:rsidRPr="008E5F0E" w:rsidRDefault="00B260A1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  <w:r w:rsidR="00A23DD9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сопоставимых рыночных цен;</w:t>
      </w:r>
    </w:p>
    <w:p w:rsidR="00CE2BD5" w:rsidRPr="008E5F0E" w:rsidRDefault="00B260A1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23DD9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распределения прибыли</w:t>
      </w:r>
      <w:r w:rsidR="001755B9" w:rsidRPr="008E5F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58D3" w:rsidRPr="008E5F0E" w:rsidRDefault="008158D3" w:rsidP="008158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8D3" w:rsidRPr="008E5F0E" w:rsidRDefault="00DE418C" w:rsidP="008158D3">
      <w:pPr>
        <w:shd w:val="clear" w:color="auto" w:fill="FFFFFF"/>
        <w:tabs>
          <w:tab w:val="left" w:pos="341"/>
        </w:tabs>
        <w:spacing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E5F0E">
        <w:rPr>
          <w:rFonts w:ascii="Times New Roman" w:hAnsi="Times New Roman" w:cs="Times New Roman"/>
          <w:bCs/>
          <w:i/>
          <w:sz w:val="26"/>
          <w:szCs w:val="26"/>
        </w:rPr>
        <w:t>16.</w:t>
      </w:r>
      <w:r w:rsidR="008158D3" w:rsidRPr="008E5F0E">
        <w:rPr>
          <w:rFonts w:ascii="Times New Roman" w:hAnsi="Times New Roman" w:cs="Times New Roman"/>
          <w:bCs/>
          <w:i/>
          <w:sz w:val="26"/>
          <w:szCs w:val="26"/>
        </w:rPr>
        <w:tab/>
        <w:t>Кто несет ответственность за качество подготовки приказа:</w:t>
      </w:r>
    </w:p>
    <w:p w:rsidR="008158D3" w:rsidRPr="008E5F0E" w:rsidRDefault="00F41C27" w:rsidP="00F41C2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 xml:space="preserve"> А.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с</w:t>
      </w:r>
      <w:r w:rsidR="008158D3" w:rsidRPr="008E5F0E">
        <w:rPr>
          <w:rFonts w:ascii="Times New Roman" w:hAnsi="Times New Roman" w:cs="Times New Roman"/>
          <w:bCs/>
          <w:spacing w:val="-8"/>
          <w:sz w:val="26"/>
          <w:szCs w:val="26"/>
        </w:rPr>
        <w:t>лужба ДОУ</w:t>
      </w:r>
    </w:p>
    <w:p w:rsidR="008158D3" w:rsidRPr="008E5F0E" w:rsidRDefault="008158D3" w:rsidP="00F41C2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1C27" w:rsidRPr="008E5F0E">
        <w:rPr>
          <w:rFonts w:ascii="Times New Roman" w:hAnsi="Times New Roman" w:cs="Times New Roman"/>
          <w:sz w:val="26"/>
          <w:szCs w:val="26"/>
        </w:rPr>
        <w:t>Б</w:t>
      </w:r>
      <w:r w:rsidRPr="008E5F0E">
        <w:rPr>
          <w:rFonts w:ascii="Times New Roman" w:hAnsi="Times New Roman" w:cs="Times New Roman"/>
          <w:sz w:val="26"/>
          <w:szCs w:val="26"/>
        </w:rPr>
        <w:t xml:space="preserve">  должностные</w:t>
      </w:r>
      <w:proofErr w:type="gramEnd"/>
      <w:r w:rsidRPr="008E5F0E">
        <w:rPr>
          <w:rFonts w:ascii="Times New Roman" w:hAnsi="Times New Roman" w:cs="Times New Roman"/>
          <w:sz w:val="26"/>
          <w:szCs w:val="26"/>
        </w:rPr>
        <w:t xml:space="preserve"> лица, которые готовят проект приказа </w:t>
      </w:r>
    </w:p>
    <w:p w:rsidR="008158D3" w:rsidRPr="008E5F0E" w:rsidRDefault="008158D3" w:rsidP="00F41C2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1C27" w:rsidRPr="008E5F0E">
        <w:rPr>
          <w:rFonts w:ascii="Times New Roman" w:hAnsi="Times New Roman" w:cs="Times New Roman"/>
          <w:bCs/>
          <w:sz w:val="26"/>
          <w:szCs w:val="26"/>
        </w:rPr>
        <w:t>В</w:t>
      </w:r>
      <w:r w:rsidRPr="008E5F0E">
        <w:rPr>
          <w:rFonts w:ascii="Times New Roman" w:hAnsi="Times New Roman" w:cs="Times New Roman"/>
          <w:bCs/>
          <w:sz w:val="26"/>
          <w:szCs w:val="26"/>
        </w:rPr>
        <w:t xml:space="preserve">  р</w:t>
      </w:r>
      <w:r w:rsidRPr="008E5F0E">
        <w:rPr>
          <w:rFonts w:ascii="Times New Roman" w:hAnsi="Times New Roman" w:cs="Times New Roman"/>
          <w:sz w:val="26"/>
          <w:szCs w:val="26"/>
        </w:rPr>
        <w:t>уководители</w:t>
      </w:r>
      <w:proofErr w:type="gramEnd"/>
      <w:r w:rsidRPr="008E5F0E">
        <w:rPr>
          <w:rFonts w:ascii="Times New Roman" w:hAnsi="Times New Roman" w:cs="Times New Roman"/>
          <w:sz w:val="26"/>
          <w:szCs w:val="26"/>
        </w:rPr>
        <w:t xml:space="preserve"> подразделений,</w:t>
      </w:r>
    </w:p>
    <w:p w:rsidR="008158D3" w:rsidRPr="008E5F0E" w:rsidRDefault="008158D3" w:rsidP="008158D3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8D3" w:rsidRPr="008E5F0E" w:rsidRDefault="00DE418C" w:rsidP="008158D3">
      <w:pPr>
        <w:shd w:val="clear" w:color="auto" w:fill="FFFFFF"/>
        <w:tabs>
          <w:tab w:val="left" w:pos="662"/>
        </w:tabs>
        <w:spacing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8E5F0E">
        <w:rPr>
          <w:rFonts w:ascii="Times New Roman" w:hAnsi="Times New Roman" w:cs="Times New Roman"/>
          <w:bCs/>
          <w:i/>
          <w:spacing w:val="-10"/>
          <w:sz w:val="26"/>
          <w:szCs w:val="26"/>
        </w:rPr>
        <w:t>17</w:t>
      </w:r>
      <w:r w:rsidR="008158D3" w:rsidRPr="008E5F0E">
        <w:rPr>
          <w:rFonts w:ascii="Times New Roman" w:hAnsi="Times New Roman" w:cs="Times New Roman"/>
          <w:bCs/>
          <w:i/>
          <w:spacing w:val="-10"/>
          <w:sz w:val="26"/>
          <w:szCs w:val="26"/>
        </w:rPr>
        <w:t xml:space="preserve">  </w:t>
      </w:r>
      <w:r w:rsidR="008158D3" w:rsidRPr="008E5F0E">
        <w:rPr>
          <w:rFonts w:ascii="Times New Roman" w:hAnsi="Times New Roman" w:cs="Times New Roman"/>
          <w:bCs/>
          <w:i/>
          <w:sz w:val="26"/>
          <w:szCs w:val="26"/>
        </w:rPr>
        <w:t>Укажите</w:t>
      </w:r>
      <w:proofErr w:type="gramEnd"/>
      <w:r w:rsidR="008158D3" w:rsidRPr="008E5F0E">
        <w:rPr>
          <w:rFonts w:ascii="Times New Roman" w:hAnsi="Times New Roman" w:cs="Times New Roman"/>
          <w:bCs/>
          <w:i/>
          <w:sz w:val="26"/>
          <w:szCs w:val="26"/>
        </w:rPr>
        <w:t xml:space="preserve"> ВЕРНОЕ утверждение:</w:t>
      </w:r>
    </w:p>
    <w:p w:rsidR="008158D3" w:rsidRPr="008E5F0E" w:rsidRDefault="00F41C27" w:rsidP="008158D3">
      <w:pPr>
        <w:shd w:val="clear" w:color="auto" w:fill="FFFFFF"/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поручения могут быть создаваться на основании какого-либо входящего или              внутреннего документа</w:t>
      </w:r>
    </w:p>
    <w:p w:rsidR="008158D3" w:rsidRPr="008E5F0E" w:rsidRDefault="00F41C27" w:rsidP="008158D3">
      <w:pPr>
        <w:shd w:val="clear" w:color="auto" w:fill="FFFFFF"/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поручения могут быть не связанными с каким-либо входящим или внутренним              документом</w:t>
      </w:r>
    </w:p>
    <w:p w:rsidR="008158D3" w:rsidRPr="008E5F0E" w:rsidRDefault="00F41C27" w:rsidP="008158D3">
      <w:pPr>
        <w:shd w:val="clear" w:color="auto" w:fill="FFFFFF"/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поручения могут быть связанными друг с другом и образовывать "дерево"              Поручений</w:t>
      </w:r>
    </w:p>
    <w:p w:rsidR="008158D3" w:rsidRPr="008E5F0E" w:rsidRDefault="00F41C27" w:rsidP="008158D3">
      <w:pPr>
        <w:shd w:val="clear" w:color="auto" w:fill="FFFFFF"/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Г.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все приведенные выше утверждения верны.</w:t>
      </w:r>
    </w:p>
    <w:p w:rsidR="008158D3" w:rsidRPr="008E5F0E" w:rsidRDefault="008158D3" w:rsidP="008158D3">
      <w:pPr>
        <w:shd w:val="clear" w:color="auto" w:fill="FFFFFF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8D3" w:rsidRPr="008E5F0E" w:rsidRDefault="00DE418C" w:rsidP="008158D3">
      <w:pPr>
        <w:shd w:val="clear" w:color="auto" w:fill="FFFFFF"/>
        <w:tabs>
          <w:tab w:val="left" w:pos="341"/>
        </w:tabs>
        <w:spacing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E5F0E">
        <w:rPr>
          <w:rFonts w:ascii="Times New Roman" w:hAnsi="Times New Roman" w:cs="Times New Roman"/>
          <w:bCs/>
          <w:i/>
          <w:spacing w:val="-2"/>
          <w:sz w:val="26"/>
          <w:szCs w:val="26"/>
        </w:rPr>
        <w:t>18.</w:t>
      </w:r>
      <w:r w:rsidR="008158D3" w:rsidRPr="008E5F0E">
        <w:rPr>
          <w:rFonts w:ascii="Times New Roman" w:hAnsi="Times New Roman" w:cs="Times New Roman"/>
          <w:bCs/>
          <w:i/>
          <w:spacing w:val="-2"/>
          <w:sz w:val="26"/>
          <w:szCs w:val="26"/>
        </w:rPr>
        <w:t xml:space="preserve"> Где ставятся инициалы при направлении письма должностному лицу или физическому лицу: </w:t>
      </w:r>
    </w:p>
    <w:p w:rsidR="008158D3" w:rsidRPr="008E5F0E" w:rsidRDefault="00F41C27" w:rsidP="008158D3">
      <w:pPr>
        <w:shd w:val="clear" w:color="auto" w:fill="FFFFFF"/>
        <w:tabs>
          <w:tab w:val="left" w:pos="79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pacing w:val="-1"/>
          <w:sz w:val="26"/>
          <w:szCs w:val="26"/>
        </w:rPr>
        <w:t xml:space="preserve">А. </w:t>
      </w:r>
      <w:r w:rsidR="008158D3" w:rsidRPr="008E5F0E">
        <w:rPr>
          <w:rFonts w:ascii="Times New Roman" w:hAnsi="Times New Roman" w:cs="Times New Roman"/>
          <w:spacing w:val="-1"/>
          <w:sz w:val="26"/>
          <w:szCs w:val="26"/>
        </w:rPr>
        <w:t xml:space="preserve">при </w:t>
      </w:r>
      <w:proofErr w:type="spellStart"/>
      <w:r w:rsidR="008158D3" w:rsidRPr="008E5F0E">
        <w:rPr>
          <w:rFonts w:ascii="Times New Roman" w:hAnsi="Times New Roman" w:cs="Times New Roman"/>
          <w:spacing w:val="-1"/>
          <w:sz w:val="26"/>
          <w:szCs w:val="26"/>
        </w:rPr>
        <w:t>адресовании</w:t>
      </w:r>
      <w:proofErr w:type="spellEnd"/>
      <w:r w:rsidR="008158D3" w:rsidRPr="008E5F0E">
        <w:rPr>
          <w:rFonts w:ascii="Times New Roman" w:hAnsi="Times New Roman" w:cs="Times New Roman"/>
          <w:spacing w:val="-1"/>
          <w:sz w:val="26"/>
          <w:szCs w:val="26"/>
        </w:rPr>
        <w:t xml:space="preserve"> документа физическому лицу или должностному лицу инициалы указываются перед фамилией</w:t>
      </w:r>
      <w:r w:rsidR="008158D3" w:rsidRPr="008E5F0E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8158D3" w:rsidRPr="008E5F0E" w:rsidRDefault="00F41C27" w:rsidP="008158D3">
      <w:pPr>
        <w:shd w:val="clear" w:color="auto" w:fill="FFFFFF"/>
        <w:tabs>
          <w:tab w:val="left" w:pos="79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 xml:space="preserve">Б. 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8158D3" w:rsidRPr="008E5F0E">
        <w:rPr>
          <w:rFonts w:ascii="Times New Roman" w:hAnsi="Times New Roman" w:cs="Times New Roman"/>
          <w:sz w:val="26"/>
          <w:szCs w:val="26"/>
        </w:rPr>
        <w:t>адресовании</w:t>
      </w:r>
      <w:proofErr w:type="spellEnd"/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документа физическому лицу перед </w:t>
      </w:r>
      <w:proofErr w:type="gramStart"/>
      <w:r w:rsidR="008158D3" w:rsidRPr="008E5F0E">
        <w:rPr>
          <w:rFonts w:ascii="Times New Roman" w:hAnsi="Times New Roman" w:cs="Times New Roman"/>
          <w:sz w:val="26"/>
          <w:szCs w:val="26"/>
        </w:rPr>
        <w:t>фамилией,  должностному</w:t>
      </w:r>
      <w:proofErr w:type="gramEnd"/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лицу инициалы указываются после фамилии.</w:t>
      </w:r>
    </w:p>
    <w:p w:rsidR="008158D3" w:rsidRPr="008E5F0E" w:rsidRDefault="00F41C27" w:rsidP="008158D3">
      <w:pPr>
        <w:shd w:val="clear" w:color="auto" w:fill="FFFFFF"/>
        <w:tabs>
          <w:tab w:val="left" w:pos="715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pacing w:val="-1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при </w:t>
      </w:r>
      <w:proofErr w:type="spellStart"/>
      <w:r w:rsidR="008158D3" w:rsidRPr="008E5F0E">
        <w:rPr>
          <w:rFonts w:ascii="Times New Roman" w:hAnsi="Times New Roman" w:cs="Times New Roman"/>
          <w:bCs/>
          <w:spacing w:val="-1"/>
          <w:sz w:val="26"/>
          <w:szCs w:val="26"/>
        </w:rPr>
        <w:t>адресовании</w:t>
      </w:r>
      <w:proofErr w:type="spellEnd"/>
      <w:r w:rsidR="008158D3" w:rsidRPr="008E5F0E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документа должностному лицу инициалы </w:t>
      </w:r>
      <w:proofErr w:type="gramStart"/>
      <w:r w:rsidR="008158D3" w:rsidRPr="008E5F0E">
        <w:rPr>
          <w:rFonts w:ascii="Times New Roman" w:hAnsi="Times New Roman" w:cs="Times New Roman"/>
          <w:bCs/>
          <w:spacing w:val="-1"/>
          <w:sz w:val="26"/>
          <w:szCs w:val="26"/>
        </w:rPr>
        <w:t>указываются  перед</w:t>
      </w:r>
      <w:proofErr w:type="gramEnd"/>
      <w:r w:rsidR="008158D3" w:rsidRPr="008E5F0E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 фамилией,  а  физическому лицу – после нее.</w:t>
      </w:r>
    </w:p>
    <w:p w:rsidR="008158D3" w:rsidRPr="008E5F0E" w:rsidRDefault="008158D3" w:rsidP="008158D3">
      <w:pPr>
        <w:shd w:val="clear" w:color="auto" w:fill="FFFFFF"/>
        <w:tabs>
          <w:tab w:val="left" w:pos="715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8D3" w:rsidRPr="008E5F0E" w:rsidRDefault="00DE418C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E5F0E">
        <w:rPr>
          <w:rFonts w:ascii="Times New Roman" w:hAnsi="Times New Roman" w:cs="Times New Roman"/>
          <w:bCs/>
          <w:i/>
          <w:sz w:val="26"/>
          <w:szCs w:val="26"/>
        </w:rPr>
        <w:t>19</w:t>
      </w:r>
      <w:r w:rsidR="008158D3" w:rsidRPr="008E5F0E">
        <w:rPr>
          <w:rFonts w:ascii="Times New Roman" w:hAnsi="Times New Roman" w:cs="Times New Roman"/>
          <w:bCs/>
          <w:i/>
          <w:sz w:val="26"/>
          <w:szCs w:val="26"/>
        </w:rPr>
        <w:t>. На каком расстоянии от левой границы текстового поля начинается первая строка абзаца?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произвольно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на расстоянии 1.0 см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на расстоянии 1.25 см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Г.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произвольно, но не более 2.0 см</w:t>
      </w:r>
    </w:p>
    <w:p w:rsidR="008158D3" w:rsidRPr="008E5F0E" w:rsidRDefault="008158D3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8D3" w:rsidRPr="008E5F0E" w:rsidRDefault="00DE418C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E5F0E">
        <w:rPr>
          <w:rFonts w:ascii="Times New Roman" w:hAnsi="Times New Roman" w:cs="Times New Roman"/>
          <w:bCs/>
          <w:i/>
          <w:sz w:val="26"/>
          <w:szCs w:val="26"/>
        </w:rPr>
        <w:t>20</w:t>
      </w:r>
      <w:r w:rsidR="008158D3" w:rsidRPr="008E5F0E">
        <w:rPr>
          <w:rFonts w:ascii="Times New Roman" w:hAnsi="Times New Roman" w:cs="Times New Roman"/>
          <w:bCs/>
          <w:i/>
          <w:sz w:val="26"/>
          <w:szCs w:val="26"/>
        </w:rPr>
        <w:t>. Текст от заголовка печатается: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на расстоянии 1-3-х межстрочных интервалов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на расстоянии 2-3-х межстрочных интервалов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C00000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произвольно</w:t>
      </w:r>
    </w:p>
    <w:p w:rsidR="008158D3" w:rsidRPr="008E5F0E" w:rsidRDefault="00DE418C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E5F0E">
        <w:rPr>
          <w:rFonts w:ascii="Times New Roman" w:hAnsi="Times New Roman" w:cs="Times New Roman"/>
          <w:bCs/>
          <w:i/>
          <w:sz w:val="26"/>
          <w:szCs w:val="26"/>
        </w:rPr>
        <w:t>21</w:t>
      </w:r>
      <w:r w:rsidR="00F41C27" w:rsidRPr="008E5F0E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  <w:r w:rsidR="008158D3" w:rsidRPr="008E5F0E">
        <w:rPr>
          <w:rFonts w:ascii="Times New Roman" w:hAnsi="Times New Roman" w:cs="Times New Roman"/>
          <w:bCs/>
          <w:i/>
          <w:sz w:val="26"/>
          <w:szCs w:val="26"/>
        </w:rPr>
        <w:t>Как правильно оформить дату пятого июля две тысячи третьего года в документе: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05.07.2003 (05июля 2003)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пятого июля 2003</w:t>
      </w:r>
    </w:p>
    <w:p w:rsidR="008158D3" w:rsidRPr="008E5F0E" w:rsidRDefault="00F41C27" w:rsidP="008158D3">
      <w:pPr>
        <w:shd w:val="clear" w:color="auto" w:fill="FFFFFF"/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05.07.03</w:t>
      </w:r>
    </w:p>
    <w:p w:rsidR="008158D3" w:rsidRPr="008E5F0E" w:rsidRDefault="00DE418C" w:rsidP="00DE418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sz w:val="26"/>
          <w:szCs w:val="26"/>
        </w:rPr>
        <w:t xml:space="preserve">22. </w:t>
      </w:r>
      <w:r w:rsidR="008158D3" w:rsidRPr="008E5F0E">
        <w:rPr>
          <w:rFonts w:ascii="Times New Roman" w:eastAsia="Calibri" w:hAnsi="Times New Roman" w:cs="Times New Roman"/>
          <w:i/>
          <w:sz w:val="26"/>
          <w:szCs w:val="26"/>
        </w:rPr>
        <w:t>За какой период налоговыми органами могут быть исчислены налоги физическим лицам в отношении объектов недвижимого имущества и транспортных средств.  Выберите один из 3 вариантов ответа:</w:t>
      </w:r>
    </w:p>
    <w:p w:rsidR="008158D3" w:rsidRPr="008E5F0E" w:rsidRDefault="008158D3" w:rsidP="008158D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58D3" w:rsidRPr="008E5F0E" w:rsidRDefault="00F41C27" w:rsidP="008E5F0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за 3 налоговых периода предшествующих календарному году направления налогового уведомления</w:t>
      </w:r>
    </w:p>
    <w:p w:rsidR="008158D3" w:rsidRPr="008E5F0E" w:rsidRDefault="00F41C27" w:rsidP="008E5F0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за 3 налоговых периода включая тот, в котором направляется налоговое уведомление.</w:t>
      </w:r>
    </w:p>
    <w:p w:rsidR="008158D3" w:rsidRPr="008E5F0E" w:rsidRDefault="00F41C27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за 2 налоговых периода без дополнительных условий</w:t>
      </w:r>
    </w:p>
    <w:p w:rsidR="008158D3" w:rsidRPr="008E5F0E" w:rsidRDefault="008158D3" w:rsidP="008158D3">
      <w:pPr>
        <w:autoSpaceDE w:val="0"/>
        <w:autoSpaceDN w:val="0"/>
        <w:adjustRightInd w:val="0"/>
        <w:spacing w:line="240" w:lineRule="auto"/>
        <w:ind w:left="-540" w:firstLine="54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158D3" w:rsidRPr="008E5F0E" w:rsidRDefault="00DE418C" w:rsidP="00DE418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 xml:space="preserve">23. 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>С какого момента начинается исчисление срока проведения выездной налоговой проверки:</w:t>
      </w:r>
    </w:p>
    <w:p w:rsidR="008158D3" w:rsidRPr="008E5F0E" w:rsidRDefault="00F41C27" w:rsidP="008158D3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с момента принятия Решения о проведении выездной налоговой проверки</w:t>
      </w:r>
    </w:p>
    <w:p w:rsidR="008158D3" w:rsidRPr="008E5F0E" w:rsidRDefault="00F41C27" w:rsidP="008158D3">
      <w:pPr>
        <w:tabs>
          <w:tab w:val="left" w:pos="600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вручения налогоплательщику Решения </w:t>
      </w:r>
      <w:r w:rsidR="008158D3" w:rsidRPr="008E5F0E">
        <w:rPr>
          <w:rFonts w:ascii="Times New Roman" w:hAnsi="Times New Roman" w:cs="Times New Roman"/>
          <w:sz w:val="26"/>
          <w:szCs w:val="26"/>
        </w:rPr>
        <w:t>о проведении выездной налоговой проверки</w:t>
      </w:r>
    </w:p>
    <w:p w:rsidR="008158D3" w:rsidRPr="008E5F0E" w:rsidRDefault="008158D3" w:rsidP="008158D3">
      <w:pPr>
        <w:pStyle w:val="a3"/>
        <w:tabs>
          <w:tab w:val="left" w:pos="-7088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58D3" w:rsidRPr="008E5F0E" w:rsidRDefault="008158D3" w:rsidP="008158D3">
      <w:pPr>
        <w:pStyle w:val="a3"/>
        <w:tabs>
          <w:tab w:val="left" w:pos="-7088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</w:t>
      </w:r>
      <w:r w:rsidR="00DE418C" w:rsidRPr="008E5F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</w:t>
      </w:r>
      <w:r w:rsidRPr="008E5F0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Pr="008E5F0E">
        <w:rPr>
          <w:rFonts w:ascii="Times New Roman" w:hAnsi="Times New Roman" w:cs="Times New Roman"/>
          <w:i/>
          <w:sz w:val="26"/>
          <w:szCs w:val="26"/>
        </w:rPr>
        <w:t>Срок давности привлечения к административной ответственности по ст.15.5 КоАП РФ:</w:t>
      </w:r>
    </w:p>
    <w:p w:rsidR="008158D3" w:rsidRPr="008E5F0E" w:rsidRDefault="00F41C27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3 года</w:t>
      </w:r>
    </w:p>
    <w:p w:rsidR="008158D3" w:rsidRPr="008E5F0E" w:rsidRDefault="00F41C27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2 месяца</w:t>
      </w:r>
    </w:p>
    <w:p w:rsidR="008158D3" w:rsidRPr="008E5F0E" w:rsidRDefault="00F41C27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1 год</w:t>
      </w:r>
    </w:p>
    <w:p w:rsidR="008158D3" w:rsidRPr="008E5F0E" w:rsidRDefault="008158D3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E5F0E" w:rsidRDefault="008158D3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2</w:t>
      </w:r>
      <w:r w:rsidR="00DE418C" w:rsidRPr="008E5F0E">
        <w:rPr>
          <w:rFonts w:ascii="Times New Roman" w:hAnsi="Times New Roman" w:cs="Times New Roman"/>
          <w:i/>
          <w:sz w:val="26"/>
          <w:szCs w:val="26"/>
        </w:rPr>
        <w:t>5</w:t>
      </w:r>
      <w:r w:rsidRPr="008E5F0E">
        <w:rPr>
          <w:rFonts w:ascii="Times New Roman" w:hAnsi="Times New Roman" w:cs="Times New Roman"/>
          <w:i/>
          <w:sz w:val="26"/>
          <w:szCs w:val="26"/>
        </w:rPr>
        <w:t>. Возражение (пояснение, ходатайство о снижении штрафных санкций) на акт подается в течении:</w:t>
      </w:r>
    </w:p>
    <w:p w:rsidR="008158D3" w:rsidRPr="008E5F0E" w:rsidRDefault="00F41C27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sz w:val="26"/>
          <w:szCs w:val="26"/>
        </w:rPr>
        <w:t>1 месяца</w:t>
      </w:r>
    </w:p>
    <w:p w:rsidR="008158D3" w:rsidRPr="008E5F0E" w:rsidRDefault="00F41C27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2 месяцев</w:t>
      </w:r>
    </w:p>
    <w:p w:rsidR="008158D3" w:rsidRPr="008E5F0E" w:rsidRDefault="00F41C27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3 месяцев</w:t>
      </w:r>
    </w:p>
    <w:p w:rsidR="008158D3" w:rsidRPr="008E5F0E" w:rsidRDefault="008158D3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E5F0E" w:rsidRDefault="008158D3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26. Какие виды ответственности предусмотрены за непредставление в установленный законодательством о налогах и сборах срок налоговой декларации:</w:t>
      </w:r>
    </w:p>
    <w:p w:rsidR="008158D3" w:rsidRPr="008E5F0E" w:rsidRDefault="00F41C27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налоговая </w:t>
      </w:r>
    </w:p>
    <w:p w:rsidR="008158D3" w:rsidRPr="008E5F0E" w:rsidRDefault="00F41C27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административная</w:t>
      </w:r>
    </w:p>
    <w:p w:rsidR="008158D3" w:rsidRPr="008E5F0E" w:rsidRDefault="00F41C27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уголовная</w:t>
      </w:r>
    </w:p>
    <w:p w:rsidR="008158D3" w:rsidRPr="008E5F0E" w:rsidRDefault="008158D3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2</w:t>
      </w:r>
      <w:r w:rsidR="00DE418C" w:rsidRPr="008E5F0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7</w:t>
      </w:r>
      <w:r w:rsidRPr="008E5F0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. Какие из федеральных налогов 100% зачисляются в федеральный бю</w:t>
      </w:r>
      <w:r w:rsidR="008E5F0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джет</w:t>
      </w:r>
    </w:p>
    <w:p w:rsidR="008158D3" w:rsidRPr="008E5F0E" w:rsidRDefault="00DE418C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>А.</w:t>
      </w:r>
      <w:r w:rsidR="008158D3"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НДС, акцизы, НДФЛ, налог на прибыль организаций, НДПИ, водный налог, сборы за пользование объектами животного мира и пользование объектами водных биологических ресурсов, государственная пошлина.</w:t>
      </w:r>
    </w:p>
    <w:p w:rsidR="008158D3" w:rsidRPr="008E5F0E" w:rsidRDefault="00DE418C" w:rsidP="008E5F0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>Б.</w:t>
      </w:r>
      <w:r w:rsidR="008158D3"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НДС, налог на прибыль организаций (зачисляемый в федеральный бюджет), водный налог.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>В.</w:t>
      </w:r>
      <w:r w:rsidR="008158D3"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НДС, акцизы, НДПИ, водный налог, государственная пошлина.</w:t>
      </w:r>
    </w:p>
    <w:p w:rsidR="008158D3" w:rsidRPr="008E5F0E" w:rsidRDefault="008158D3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58D3" w:rsidRPr="008E5F0E" w:rsidRDefault="008E5F0E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i/>
          <w:color w:val="000000"/>
          <w:sz w:val="26"/>
          <w:szCs w:val="26"/>
        </w:rPr>
        <w:t>2</w:t>
      </w:r>
      <w:r w:rsidR="00DE418C" w:rsidRPr="008E5F0E">
        <w:rPr>
          <w:rFonts w:ascii="Times New Roman" w:hAnsi="Times New Roman" w:cs="Times New Roman"/>
          <w:i/>
          <w:color w:val="000000"/>
          <w:sz w:val="26"/>
          <w:szCs w:val="26"/>
        </w:rPr>
        <w:t>8</w:t>
      </w:r>
      <w:r w:rsidR="008158D3" w:rsidRPr="008E5F0E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8158D3" w:rsidRPr="008E5F0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Непосредственное составление проектов бюджетов осуществляют…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>А.</w:t>
      </w:r>
      <w:r w:rsidR="008158D3"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ФНС России, Межрайонные инспекции, Министерство финансов Российской Федерации, финансовые органы субъектов Российской Федерации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>Б.</w:t>
      </w:r>
      <w:r w:rsidR="008158D3"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Министерство финансов Российской Федерации, финансовые органы субъектов Российской Федерации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>В.</w:t>
      </w:r>
      <w:r w:rsidR="008158D3"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Министерство финансов Российской Федерации, финансовые органы субъектов Российской Федерации, ФНС России, УФНС России по субъектам, Межрайонные инспекции.</w:t>
      </w:r>
    </w:p>
    <w:p w:rsidR="008158D3" w:rsidRPr="008E5F0E" w:rsidRDefault="008158D3" w:rsidP="008158D3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8E5F0E">
        <w:rPr>
          <w:rFonts w:ascii="Times New Roman" w:eastAsia="Calibri" w:hAnsi="Times New Roman" w:cs="Times New Roman"/>
          <w:bCs/>
          <w:i/>
          <w:sz w:val="26"/>
          <w:szCs w:val="26"/>
        </w:rPr>
        <w:t>29</w:t>
      </w:r>
      <w:r w:rsidR="008158D3" w:rsidRPr="008E5F0E">
        <w:rPr>
          <w:rFonts w:ascii="Times New Roman" w:eastAsia="Calibri" w:hAnsi="Times New Roman" w:cs="Times New Roman"/>
          <w:bCs/>
          <w:i/>
          <w:sz w:val="26"/>
          <w:szCs w:val="26"/>
        </w:rPr>
        <w:t>. Что такое налоговый потенциал региона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>А.</w:t>
      </w:r>
      <w:r w:rsidR="008158D3"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>то валовый региональный продукт, рассчитанный как обобщающий показатель экономической деятельности региона, характеризующий процесс производства товаров и услуг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>Б.</w:t>
      </w:r>
      <w:r w:rsidR="008158D3"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>то величина налоговых доходов, которые могут быть получены бюджетом, исходя из уровня развития и структуры экономики или налоговой базы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>В.</w:t>
      </w:r>
      <w:r w:rsidR="008158D3" w:rsidRPr="008E5F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>то оценка количественных и качественных параметров формирования доходной части бюджетов</w:t>
      </w:r>
    </w:p>
    <w:p w:rsidR="008158D3" w:rsidRPr="008E5F0E" w:rsidRDefault="008158D3" w:rsidP="008158D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58D3" w:rsidRPr="008E5F0E" w:rsidRDefault="008158D3" w:rsidP="008158D3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sz w:val="26"/>
          <w:szCs w:val="26"/>
        </w:rPr>
        <w:t>3</w:t>
      </w:r>
      <w:r w:rsidR="00DE418C" w:rsidRPr="008E5F0E">
        <w:rPr>
          <w:rFonts w:ascii="Times New Roman" w:eastAsia="Calibri" w:hAnsi="Times New Roman" w:cs="Times New Roman"/>
          <w:i/>
          <w:sz w:val="26"/>
          <w:szCs w:val="26"/>
        </w:rPr>
        <w:t>0</w:t>
      </w:r>
      <w:r w:rsidRPr="008E5F0E">
        <w:rPr>
          <w:rFonts w:ascii="Times New Roman" w:eastAsia="Calibri" w:hAnsi="Times New Roman" w:cs="Times New Roman"/>
          <w:i/>
          <w:sz w:val="26"/>
          <w:szCs w:val="26"/>
        </w:rPr>
        <w:t xml:space="preserve">. Контролируемыми сделками признаются сделки между: </w:t>
      </w:r>
    </w:p>
    <w:p w:rsidR="008158D3" w:rsidRPr="008E5F0E" w:rsidRDefault="00DE418C" w:rsidP="008E5F0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взаимозависимыми лицами;</w:t>
      </w:r>
    </w:p>
    <w:p w:rsidR="008158D3" w:rsidRPr="008E5F0E" w:rsidRDefault="00DE418C" w:rsidP="008E5F0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между лицами, не являющимися взаимозависимыми;</w:t>
      </w:r>
    </w:p>
    <w:p w:rsidR="008158D3" w:rsidRPr="008E5F0E" w:rsidRDefault="00DE418C" w:rsidP="008E5F0E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между акционерами (участниками, учредителями) или иными лицами.</w:t>
      </w:r>
    </w:p>
    <w:p w:rsidR="008158D3" w:rsidRPr="008E5F0E" w:rsidRDefault="008158D3" w:rsidP="008158D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58D3" w:rsidRPr="008E5F0E" w:rsidRDefault="00DE418C" w:rsidP="008158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x-none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31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8158D3" w:rsidRPr="008E5F0E">
        <w:rPr>
          <w:rFonts w:ascii="Times New Roman" w:hAnsi="Times New Roman" w:cs="Times New Roman"/>
          <w:i/>
          <w:sz w:val="26"/>
          <w:szCs w:val="26"/>
          <w:lang w:val="x-none"/>
        </w:rPr>
        <w:t xml:space="preserve">Согласно п.3 ст.8.1. ФЗ №273 от 25.12.2008 «О противодействии коррупции» непредставление государственным гражданским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своей супруги (супруга) и несовершеннолетних детей в случае, если представление таких сведений обязательно, является правонарушением, влекущим:  </w:t>
      </w:r>
    </w:p>
    <w:tbl>
      <w:tblPr>
        <w:tblW w:w="4912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"/>
        <w:gridCol w:w="9617"/>
      </w:tblGrid>
      <w:tr w:rsidR="008158D3" w:rsidRPr="008E5F0E" w:rsidTr="00933AF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DE418C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Выговор; </w:t>
            </w:r>
          </w:p>
        </w:tc>
      </w:tr>
      <w:tr w:rsidR="008158D3" w:rsidRPr="008E5F0E" w:rsidTr="00933AF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DE418C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DE418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Освобождение государственного гражданского служащего от замещаемой (занимаемой) должности, увольнением в установленном порядке с государственной службы; </w:t>
            </w:r>
          </w:p>
        </w:tc>
      </w:tr>
      <w:tr w:rsidR="008158D3" w:rsidRPr="008E5F0E" w:rsidTr="00933AF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DE418C" w:rsidP="00DE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Согласно п.3 ст.8.1. ФЗ №273 от 25.12.2008 «О противодействии коррупции» непредставление государственным гражданским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своей супруги (супруга) и несовершеннолетних детей в случае, если представление таких сведений обязательно, не является правонарушением и не влечет ответственности; </w:t>
            </w:r>
          </w:p>
        </w:tc>
      </w:tr>
      <w:tr w:rsidR="008158D3" w:rsidRPr="008E5F0E" w:rsidTr="00933AF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)</w:t>
            </w:r>
          </w:p>
        </w:tc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Общественное порицание коллег; </w:t>
            </w:r>
          </w:p>
        </w:tc>
      </w:tr>
    </w:tbl>
    <w:p w:rsidR="008158D3" w:rsidRPr="008E5F0E" w:rsidRDefault="008158D3" w:rsidP="008158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  <w:lang w:val="x-none"/>
        </w:rPr>
      </w:pPr>
    </w:p>
    <w:p w:rsidR="008158D3" w:rsidRPr="008E5F0E" w:rsidRDefault="00DE418C" w:rsidP="008158D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x-none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32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8158D3" w:rsidRPr="008E5F0E">
        <w:rPr>
          <w:rFonts w:ascii="Times New Roman" w:hAnsi="Times New Roman" w:cs="Times New Roman"/>
          <w:i/>
          <w:sz w:val="26"/>
          <w:szCs w:val="26"/>
          <w:lang w:val="x-none"/>
        </w:rPr>
        <w:t xml:space="preserve">Обязаны ли государственные гражданские служащие уведомлять работодателя обо всех случаях получения подарков в связи с их должностным положением или исполнением ими служебных (должностных) обязанностей: 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9617"/>
      </w:tblGrid>
      <w:tr w:rsidR="008158D3" w:rsidRPr="008E5F0E" w:rsidTr="00933AF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DE418C" w:rsidP="008E5F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E5F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нет</w:t>
            </w:r>
          </w:p>
        </w:tc>
      </w:tr>
      <w:tr w:rsidR="008158D3" w:rsidRPr="008E5F0E" w:rsidTr="00933AF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DE418C" w:rsidP="008E5F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E5F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да</w:t>
            </w:r>
          </w:p>
        </w:tc>
      </w:tr>
      <w:tr w:rsidR="008158D3" w:rsidRPr="008E5F0E" w:rsidTr="00933AF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DE418C" w:rsidP="008E5F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E5F0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по своему желанию; </w:t>
            </w:r>
          </w:p>
        </w:tc>
      </w:tr>
    </w:tbl>
    <w:p w:rsidR="008158D3" w:rsidRPr="008E5F0E" w:rsidRDefault="008158D3" w:rsidP="008158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  <w:lang w:val="x-none"/>
        </w:rPr>
      </w:pPr>
    </w:p>
    <w:p w:rsidR="008158D3" w:rsidRPr="008E5F0E" w:rsidRDefault="00DE418C" w:rsidP="008158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6"/>
          <w:szCs w:val="26"/>
          <w:lang w:val="x-none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33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8158D3" w:rsidRPr="008E5F0E">
        <w:rPr>
          <w:rFonts w:ascii="Times New Roman" w:hAnsi="Times New Roman" w:cs="Times New Roman"/>
          <w:i/>
          <w:sz w:val="26"/>
          <w:szCs w:val="26"/>
          <w:lang w:val="x-none"/>
        </w:rPr>
        <w:t xml:space="preserve">Указ Президента Российской Федерации от 21.09.2009 №1065 регламентирует: 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9617"/>
      </w:tblGrid>
      <w:tr w:rsidR="008158D3" w:rsidRPr="008E5F0E" w:rsidTr="00933AF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DE418C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Start"/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роверку</w:t>
            </w:r>
            <w:proofErr w:type="spellEnd"/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поведению; </w:t>
            </w:r>
          </w:p>
        </w:tc>
      </w:tr>
      <w:tr w:rsidR="008158D3" w:rsidRPr="008E5F0E" w:rsidTr="00933AF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DE418C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О государственной гражданской службе Российской Федерации;  </w:t>
            </w:r>
          </w:p>
        </w:tc>
      </w:tr>
      <w:tr w:rsidR="008158D3" w:rsidRPr="008E5F0E" w:rsidTr="00933AF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DE418C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58D3" w:rsidRPr="008E5F0E" w:rsidRDefault="008158D3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x-none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 xml:space="preserve">О противодействии коррупции; </w:t>
            </w:r>
          </w:p>
        </w:tc>
      </w:tr>
    </w:tbl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34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>. Формы представления жалоб (апелляционных жалоб) в вышестоящий налоговый орган: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 xml:space="preserve">А. 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только на бумажном носителе;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только в электронной форме;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жалоба может быть представлена как на бумажном носителе, так и в электронной форме.</w:t>
      </w:r>
    </w:p>
    <w:p w:rsidR="008158D3" w:rsidRPr="008E5F0E" w:rsidRDefault="008158D3" w:rsidP="008158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35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>. Укажите период времени, в течение которого подлежит рассмотрению апелляционная жалоба налогоплательщика: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 течение 1 месяца со дня получения жалобы нижестоящим налоговым органом;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 течение 30 дней;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 течение 1 месяца со дня получения жалобы.</w:t>
      </w:r>
    </w:p>
    <w:p w:rsidR="008158D3" w:rsidRPr="008E5F0E" w:rsidRDefault="008158D3" w:rsidP="008158D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36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>. Пропущенный срок на обжалование в вышестоящий налоговый орган может быть восстановлен: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не может быть восстановлен;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восстанавливается только в судебном порядке;</w:t>
      </w:r>
    </w:p>
    <w:p w:rsidR="008158D3" w:rsidRPr="008E5F0E" w:rsidRDefault="00DE418C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восстанавливается вышестоящим должностным лицом налогового органа или вышестоящим налоговым органом при наличии уважительной причины по заявлению лица, подающего жалобу.</w:t>
      </w:r>
    </w:p>
    <w:p w:rsidR="008158D3" w:rsidRPr="008E5F0E" w:rsidRDefault="008158D3" w:rsidP="008158D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37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>. В какой срок лицо, совершившее налоговое правонарушение, вправе в случае несогласия с выводами, изложенными в акте об обнаружении фактов, свидетельствующих о нарушениях законодательства о налогах и сборах, представить свои возражения: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 xml:space="preserve">А. </w:t>
      </w:r>
      <w:r w:rsidR="008158D3" w:rsidRPr="008E5F0E">
        <w:rPr>
          <w:rFonts w:ascii="Times New Roman" w:hAnsi="Times New Roman" w:cs="Times New Roman"/>
          <w:sz w:val="26"/>
          <w:szCs w:val="26"/>
        </w:rPr>
        <w:t>в течение 1 месяца со дня получения акта;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 течение 10 рабочих дней;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 течение 15 календарных дней.</w:t>
      </w:r>
    </w:p>
    <w:p w:rsidR="008158D3" w:rsidRPr="008E5F0E" w:rsidRDefault="008158D3" w:rsidP="008158D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38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>. Решение налогового органа по результатам рассмотрения жалобы на действия (бездействие) должностных лиц налогового органа вручается или направляется лицу, подавшему жалобу: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 течение 3 дней со дня его принятия;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в течение 5 дней со дня его принятия;</w:t>
      </w:r>
    </w:p>
    <w:p w:rsidR="008158D3" w:rsidRPr="008E5F0E" w:rsidRDefault="00DE418C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не позднее следующего дня за днем принятия решения по жалобе.</w:t>
      </w:r>
    </w:p>
    <w:p w:rsidR="008158D3" w:rsidRPr="008E5F0E" w:rsidRDefault="008158D3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sz w:val="26"/>
          <w:szCs w:val="26"/>
        </w:rPr>
        <w:t>39</w:t>
      </w:r>
      <w:r w:rsidR="008158D3" w:rsidRPr="008E5F0E">
        <w:rPr>
          <w:rFonts w:ascii="Times New Roman" w:eastAsia="Calibri" w:hAnsi="Times New Roman" w:cs="Times New Roman"/>
          <w:i/>
          <w:sz w:val="26"/>
          <w:szCs w:val="26"/>
        </w:rPr>
        <w:t>. Укажите правильное написание производного предлога: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sz w:val="26"/>
          <w:szCs w:val="26"/>
        </w:rPr>
        <w:t xml:space="preserve">А. </w:t>
      </w:r>
      <w:r w:rsidR="008158D3" w:rsidRPr="008E5F0E">
        <w:rPr>
          <w:rFonts w:ascii="Times New Roman" w:eastAsia="Calibri" w:hAnsi="Times New Roman" w:cs="Times New Roman"/>
          <w:i/>
          <w:sz w:val="26"/>
          <w:szCs w:val="26"/>
        </w:rPr>
        <w:t>В течение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отчетного периода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sz w:val="26"/>
          <w:szCs w:val="26"/>
        </w:rPr>
        <w:t>В.</w:t>
      </w:r>
      <w:r w:rsidR="008158D3" w:rsidRPr="008E5F0E">
        <w:rPr>
          <w:rFonts w:ascii="Times New Roman" w:eastAsia="Calibri" w:hAnsi="Times New Roman" w:cs="Times New Roman"/>
          <w:i/>
          <w:sz w:val="26"/>
          <w:szCs w:val="26"/>
        </w:rPr>
        <w:t xml:space="preserve"> В течении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отчетного периода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sz w:val="26"/>
          <w:szCs w:val="26"/>
        </w:rPr>
        <w:t>40</w:t>
      </w:r>
      <w:r w:rsidR="008158D3" w:rsidRPr="008E5F0E">
        <w:rPr>
          <w:rFonts w:ascii="Times New Roman" w:eastAsia="Calibri" w:hAnsi="Times New Roman" w:cs="Times New Roman"/>
          <w:i/>
          <w:sz w:val="26"/>
          <w:szCs w:val="26"/>
        </w:rPr>
        <w:t>. Укажите варианты, в котором выделенные слова пишутся слитно: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8D3" w:rsidRPr="008E5F0E">
        <w:rPr>
          <w:rFonts w:ascii="Times New Roman" w:eastAsia="Calibri" w:hAnsi="Times New Roman" w:cs="Times New Roman"/>
          <w:i/>
          <w:sz w:val="26"/>
          <w:szCs w:val="26"/>
        </w:rPr>
        <w:t>В(виду)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особых обстоятельств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8D3" w:rsidRPr="008E5F0E">
        <w:rPr>
          <w:rFonts w:ascii="Times New Roman" w:eastAsia="Calibri" w:hAnsi="Times New Roman" w:cs="Times New Roman"/>
          <w:i/>
          <w:sz w:val="26"/>
          <w:szCs w:val="26"/>
        </w:rPr>
        <w:t>В(связи)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с исполнением должностных обязанностей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8D3" w:rsidRPr="008E5F0E">
        <w:rPr>
          <w:rFonts w:ascii="Times New Roman" w:eastAsia="Calibri" w:hAnsi="Times New Roman" w:cs="Times New Roman"/>
          <w:i/>
          <w:sz w:val="26"/>
          <w:szCs w:val="26"/>
        </w:rPr>
        <w:t>Вы в(праве)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получить налоговый вычет</w:t>
      </w:r>
    </w:p>
    <w:p w:rsidR="008158D3" w:rsidRPr="008E5F0E" w:rsidRDefault="008158D3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58D3" w:rsidRPr="008E5F0E" w:rsidRDefault="008158D3" w:rsidP="008158D3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sz w:val="26"/>
          <w:szCs w:val="26"/>
        </w:rPr>
        <w:t>4</w:t>
      </w:r>
      <w:r w:rsidR="001646D5" w:rsidRPr="008E5F0E">
        <w:rPr>
          <w:rFonts w:ascii="Times New Roman" w:eastAsia="Calibri" w:hAnsi="Times New Roman" w:cs="Times New Roman"/>
          <w:i/>
          <w:sz w:val="26"/>
          <w:szCs w:val="26"/>
        </w:rPr>
        <w:t>1</w:t>
      </w:r>
      <w:r w:rsidRPr="008E5F0E">
        <w:rPr>
          <w:rFonts w:ascii="Times New Roman" w:eastAsia="Calibri" w:hAnsi="Times New Roman" w:cs="Times New Roman"/>
          <w:i/>
          <w:sz w:val="26"/>
          <w:szCs w:val="26"/>
        </w:rPr>
        <w:t>. Укажите правильный вариант написания частицы</w:t>
      </w:r>
      <w:r w:rsidRPr="008E5F0E">
        <w:rPr>
          <w:rFonts w:ascii="Times New Roman" w:eastAsia="Calibri" w:hAnsi="Times New Roman" w:cs="Times New Roman"/>
          <w:sz w:val="26"/>
          <w:szCs w:val="26"/>
        </w:rPr>
        <w:t xml:space="preserve"> ЖЕ: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Также в работе Коллегии принял участие Главный Федеральный инспектор по Республике Бурятия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Так же в работе Коллегии принял участие Главный Федеральный инспектор по Республике Бурятия</w:t>
      </w:r>
    </w:p>
    <w:p w:rsidR="008158D3" w:rsidRPr="008E5F0E" w:rsidRDefault="008158D3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sz w:val="26"/>
          <w:szCs w:val="26"/>
        </w:rPr>
        <w:t>42</w:t>
      </w:r>
      <w:r w:rsidR="008158D3" w:rsidRPr="008E5F0E">
        <w:rPr>
          <w:rFonts w:ascii="Times New Roman" w:eastAsia="Calibri" w:hAnsi="Times New Roman" w:cs="Times New Roman"/>
          <w:i/>
          <w:sz w:val="26"/>
          <w:szCs w:val="26"/>
        </w:rPr>
        <w:t>. В каком ряду все слова пишутся раздельно: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(В) соответствии, (на) предмет, (в) последствии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(В) целях, (в) отношении, (в) связи</w:t>
      </w:r>
    </w:p>
    <w:p w:rsidR="008158D3" w:rsidRPr="008E5F0E" w:rsidRDefault="001646D5" w:rsidP="008158D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(По) линии, (во) избежание, (в) следствие опоздания</w:t>
      </w:r>
    </w:p>
    <w:p w:rsidR="008158D3" w:rsidRPr="008E5F0E" w:rsidRDefault="008158D3" w:rsidP="008158D3">
      <w:pPr>
        <w:tabs>
          <w:tab w:val="left" w:pos="-7088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158D3" w:rsidRPr="008E5F0E" w:rsidRDefault="001646D5" w:rsidP="008158D3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i/>
          <w:sz w:val="26"/>
          <w:szCs w:val="26"/>
        </w:rPr>
        <w:t>43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 xml:space="preserve">. Что из перечисленного не является принципом гражданской службы:                               </w:t>
      </w:r>
    </w:p>
    <w:p w:rsidR="008158D3" w:rsidRPr="008E5F0E" w:rsidRDefault="001646D5" w:rsidP="008E5F0E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профессионализм и компетентность гражданских служащих;                                         </w:t>
      </w:r>
    </w:p>
    <w:p w:rsidR="008158D3" w:rsidRPr="008E5F0E" w:rsidRDefault="001646D5" w:rsidP="008E5F0E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стабильность гражданской службы;               </w:t>
      </w:r>
    </w:p>
    <w:p w:rsidR="008158D3" w:rsidRPr="008E5F0E" w:rsidRDefault="001646D5" w:rsidP="008E5F0E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добросовестность и исполнительность.            </w:t>
      </w:r>
    </w:p>
    <w:p w:rsidR="008158D3" w:rsidRPr="008E5F0E" w:rsidRDefault="008158D3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1646D5" w:rsidRPr="008E5F0E">
        <w:rPr>
          <w:rFonts w:ascii="Times New Roman" w:eastAsia="Calibri" w:hAnsi="Times New Roman" w:cs="Times New Roman"/>
          <w:i/>
          <w:sz w:val="26"/>
          <w:szCs w:val="26"/>
        </w:rPr>
        <w:t>44</w:t>
      </w:r>
      <w:r w:rsidRPr="008E5F0E">
        <w:rPr>
          <w:rFonts w:ascii="Times New Roman" w:eastAsia="Calibri" w:hAnsi="Times New Roman" w:cs="Times New Roman"/>
          <w:i/>
          <w:sz w:val="26"/>
          <w:szCs w:val="26"/>
        </w:rPr>
        <w:t>. Основные свойства информации:</w:t>
      </w: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ab/>
      </w:r>
      <w:r w:rsidR="001646D5"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Pr="008E5F0E">
        <w:rPr>
          <w:rFonts w:ascii="Times New Roman" w:eastAsia="Calibri" w:hAnsi="Times New Roman" w:cs="Times New Roman"/>
          <w:sz w:val="26"/>
          <w:szCs w:val="26"/>
        </w:rPr>
        <w:t xml:space="preserve"> конфиденциальность, целостность, достоверность</w:t>
      </w: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ab/>
      </w:r>
      <w:r w:rsidR="001646D5"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Pr="008E5F0E">
        <w:rPr>
          <w:rFonts w:ascii="Times New Roman" w:eastAsia="Calibri" w:hAnsi="Times New Roman" w:cs="Times New Roman"/>
          <w:sz w:val="26"/>
          <w:szCs w:val="26"/>
        </w:rPr>
        <w:t xml:space="preserve"> целостность, доступность, конфиденциальность</w:t>
      </w: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ab/>
      </w:r>
      <w:r w:rsidR="001646D5" w:rsidRPr="008E5F0E">
        <w:rPr>
          <w:rFonts w:ascii="Times New Roman" w:eastAsia="Calibri" w:hAnsi="Times New Roman" w:cs="Times New Roman"/>
          <w:sz w:val="26"/>
          <w:szCs w:val="26"/>
        </w:rPr>
        <w:t>В.</w:t>
      </w:r>
      <w:r w:rsidRPr="008E5F0E">
        <w:rPr>
          <w:rFonts w:ascii="Times New Roman" w:eastAsia="Calibri" w:hAnsi="Times New Roman" w:cs="Times New Roman"/>
          <w:sz w:val="26"/>
          <w:szCs w:val="26"/>
        </w:rPr>
        <w:t xml:space="preserve"> надежность, достоверность, безотказность.</w:t>
      </w: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5F0E">
        <w:rPr>
          <w:rFonts w:ascii="Times New Roman" w:eastAsia="Calibri" w:hAnsi="Times New Roman" w:cs="Times New Roman"/>
          <w:i/>
          <w:sz w:val="26"/>
          <w:szCs w:val="26"/>
        </w:rPr>
        <w:t xml:space="preserve">     </w:t>
      </w:r>
      <w:r w:rsidR="001646D5" w:rsidRPr="008E5F0E">
        <w:rPr>
          <w:rFonts w:ascii="Times New Roman" w:eastAsia="Calibri" w:hAnsi="Times New Roman" w:cs="Times New Roman"/>
          <w:i/>
          <w:sz w:val="26"/>
          <w:szCs w:val="26"/>
        </w:rPr>
        <w:t>4</w:t>
      </w:r>
      <w:r w:rsidRPr="008E5F0E">
        <w:rPr>
          <w:rFonts w:ascii="Times New Roman" w:eastAsia="Calibri" w:hAnsi="Times New Roman" w:cs="Times New Roman"/>
          <w:i/>
          <w:sz w:val="26"/>
          <w:szCs w:val="26"/>
        </w:rPr>
        <w:t>5. Распространение информации – это …:</w:t>
      </w: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ab/>
      </w:r>
      <w:r w:rsidR="001646D5"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Pr="008E5F0E">
        <w:rPr>
          <w:rFonts w:ascii="Times New Roman" w:eastAsia="Calibri" w:hAnsi="Times New Roman" w:cs="Times New Roman"/>
          <w:sz w:val="26"/>
          <w:szCs w:val="26"/>
        </w:rPr>
        <w:t xml:space="preserve"> действия, направленные на получение информации неопределенным кругом лиц или передачу информации неопределенному кругу лиц</w:t>
      </w: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ab/>
      </w:r>
      <w:r w:rsidR="001646D5"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Pr="008E5F0E">
        <w:rPr>
          <w:rFonts w:ascii="Times New Roman" w:eastAsia="Calibri" w:hAnsi="Times New Roman" w:cs="Times New Roman"/>
          <w:sz w:val="26"/>
          <w:szCs w:val="26"/>
        </w:rPr>
        <w:t xml:space="preserve"> действия, направленные на получение информации определенным кругом лиц или передачу информации определенному кругу лиц.</w:t>
      </w: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1646D5" w:rsidRPr="008E5F0E">
        <w:rPr>
          <w:rFonts w:ascii="Times New Roman" w:eastAsia="Calibri" w:hAnsi="Times New Roman" w:cs="Times New Roman"/>
          <w:i/>
          <w:sz w:val="26"/>
          <w:szCs w:val="26"/>
        </w:rPr>
        <w:t>4</w:t>
      </w:r>
      <w:r w:rsidRPr="008E5F0E">
        <w:rPr>
          <w:rFonts w:ascii="Times New Roman" w:eastAsia="Calibri" w:hAnsi="Times New Roman" w:cs="Times New Roman"/>
          <w:i/>
          <w:sz w:val="26"/>
          <w:szCs w:val="26"/>
        </w:rPr>
        <w:t>6. Информация – это …:</w:t>
      </w:r>
    </w:p>
    <w:p w:rsidR="008158D3" w:rsidRPr="008E5F0E" w:rsidRDefault="008158D3" w:rsidP="008158D3">
      <w:pPr>
        <w:spacing w:line="240" w:lineRule="auto"/>
        <w:ind w:hanging="2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ab/>
      </w:r>
      <w:r w:rsidR="001646D5" w:rsidRPr="008E5F0E">
        <w:rPr>
          <w:rFonts w:ascii="Times New Roman" w:eastAsia="Calibri" w:hAnsi="Times New Roman" w:cs="Times New Roman"/>
          <w:sz w:val="26"/>
          <w:szCs w:val="26"/>
        </w:rPr>
        <w:t>А.</w:t>
      </w:r>
      <w:r w:rsidRPr="008E5F0E">
        <w:rPr>
          <w:rFonts w:ascii="Times New Roman" w:eastAsia="Calibri" w:hAnsi="Times New Roman" w:cs="Times New Roman"/>
          <w:sz w:val="26"/>
          <w:szCs w:val="26"/>
        </w:rPr>
        <w:t xml:space="preserve"> сведения независимо от формы их представления</w:t>
      </w:r>
    </w:p>
    <w:p w:rsidR="008158D3" w:rsidRPr="008E5F0E" w:rsidRDefault="001646D5" w:rsidP="008158D3">
      <w:pPr>
        <w:spacing w:line="240" w:lineRule="auto"/>
        <w:ind w:hanging="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сведения, зафиксированные на материальном носителе с реквизитами, позволяющими определить эти сведения и материальный носитель</w:t>
      </w:r>
    </w:p>
    <w:p w:rsidR="008158D3" w:rsidRPr="008E5F0E" w:rsidRDefault="001646D5" w:rsidP="008158D3">
      <w:pPr>
        <w:spacing w:line="240" w:lineRule="auto"/>
        <w:ind w:hanging="1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eastAsia="Calibri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eastAsia="Calibri" w:hAnsi="Times New Roman" w:cs="Times New Roman"/>
          <w:sz w:val="26"/>
          <w:szCs w:val="26"/>
        </w:rPr>
        <w:t xml:space="preserve"> любые сведения прямо или косвенно относящаяся субъекту</w:t>
      </w:r>
    </w:p>
    <w:p w:rsidR="008158D3" w:rsidRPr="008E5F0E" w:rsidRDefault="008158D3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E5F0E" w:rsidRDefault="001646D5" w:rsidP="008E5F0E">
      <w:pPr>
        <w:tabs>
          <w:tab w:val="left" w:pos="658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5F0E">
        <w:rPr>
          <w:rFonts w:ascii="Times New Roman" w:hAnsi="Times New Roman" w:cs="Times New Roman"/>
          <w:bCs/>
          <w:i/>
          <w:sz w:val="26"/>
          <w:szCs w:val="26"/>
        </w:rPr>
        <w:t>47</w:t>
      </w:r>
      <w:r w:rsidR="008158D3" w:rsidRPr="008E5F0E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  <w:r w:rsidR="008158D3" w:rsidRPr="008E5F0E">
        <w:rPr>
          <w:rFonts w:ascii="Times New Roman" w:hAnsi="Times New Roman" w:cs="Times New Roman"/>
          <w:i/>
          <w:sz w:val="26"/>
          <w:szCs w:val="26"/>
        </w:rPr>
        <w:t>Конституция Российской Федерации не закрепляет:</w:t>
      </w:r>
      <w:r w:rsidR="008E5F0E" w:rsidRPr="008E5F0E">
        <w:rPr>
          <w:rFonts w:ascii="Times New Roman" w:hAnsi="Times New Roman" w:cs="Times New Roman"/>
          <w:i/>
          <w:sz w:val="26"/>
          <w:szCs w:val="26"/>
        </w:rPr>
        <w:tab/>
      </w:r>
    </w:p>
    <w:p w:rsidR="008158D3" w:rsidRPr="008E5F0E" w:rsidRDefault="001646D5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58D3" w:rsidRPr="008E5F0E">
        <w:rPr>
          <w:rFonts w:ascii="Times New Roman" w:hAnsi="Times New Roman" w:cs="Times New Roman"/>
          <w:sz w:val="26"/>
          <w:szCs w:val="26"/>
        </w:rPr>
        <w:t>право свободно распоряжаться своими способностями к труду, выбирать род деятельности и профессию;</w:t>
      </w:r>
    </w:p>
    <w:p w:rsidR="008158D3" w:rsidRPr="008E5F0E" w:rsidRDefault="001646D5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58D3" w:rsidRPr="008E5F0E">
        <w:rPr>
          <w:rFonts w:ascii="Times New Roman" w:hAnsi="Times New Roman" w:cs="Times New Roman"/>
          <w:sz w:val="26"/>
          <w:szCs w:val="26"/>
        </w:rPr>
        <w:t>обязанность трудиться;</w:t>
      </w:r>
    </w:p>
    <w:p w:rsidR="008158D3" w:rsidRPr="008E5F0E" w:rsidRDefault="001646D5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58D3" w:rsidRPr="008E5F0E">
        <w:rPr>
          <w:rFonts w:ascii="Times New Roman" w:hAnsi="Times New Roman" w:cs="Times New Roman"/>
          <w:sz w:val="26"/>
          <w:szCs w:val="26"/>
        </w:rPr>
        <w:t>право на отдых;</w:t>
      </w:r>
    </w:p>
    <w:p w:rsidR="008158D3" w:rsidRPr="008E5F0E" w:rsidRDefault="001646D5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bCs/>
          <w:sz w:val="26"/>
          <w:szCs w:val="26"/>
        </w:rPr>
        <w:t>Г.</w:t>
      </w:r>
      <w:r w:rsidR="008158D3" w:rsidRPr="008E5F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58D3" w:rsidRPr="008E5F0E">
        <w:rPr>
          <w:rFonts w:ascii="Times New Roman" w:hAnsi="Times New Roman" w:cs="Times New Roman"/>
          <w:sz w:val="26"/>
          <w:szCs w:val="26"/>
        </w:rPr>
        <w:t>право на труд в условиях, отвечающих требованиям безопасности и гигиены.</w:t>
      </w:r>
    </w:p>
    <w:p w:rsidR="008158D3" w:rsidRPr="008E5F0E" w:rsidRDefault="008158D3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6"/>
      </w:tblGrid>
      <w:tr w:rsidR="008158D3" w:rsidRPr="008E5F0E" w:rsidTr="00933AF2">
        <w:trPr>
          <w:tblCellSpacing w:w="15" w:type="dxa"/>
        </w:trPr>
        <w:tc>
          <w:tcPr>
            <w:tcW w:w="10266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58D3" w:rsidRPr="008E5F0E" w:rsidRDefault="008E5F0E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5F0E">
              <w:rPr>
                <w:rFonts w:ascii="Times New Roman" w:hAnsi="Times New Roman" w:cs="Times New Roman"/>
                <w:i/>
                <w:sz w:val="26"/>
                <w:szCs w:val="26"/>
              </w:rPr>
              <w:t>48</w:t>
            </w:r>
            <w:r w:rsidR="008158D3" w:rsidRPr="008E5F0E">
              <w:rPr>
                <w:rFonts w:ascii="Times New Roman" w:hAnsi="Times New Roman" w:cs="Times New Roman"/>
                <w:i/>
                <w:sz w:val="26"/>
                <w:szCs w:val="26"/>
              </w:rPr>
              <w:t>. Профилактика коррупции – это деятельность:</w:t>
            </w:r>
          </w:p>
        </w:tc>
      </w:tr>
      <w:tr w:rsidR="008158D3" w:rsidRPr="008E5F0E" w:rsidTr="00933AF2">
        <w:trPr>
          <w:tblCellSpacing w:w="15" w:type="dxa"/>
        </w:trPr>
        <w:tc>
          <w:tcPr>
            <w:tcW w:w="1026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58D3" w:rsidRPr="008E5F0E" w:rsidRDefault="008E5F0E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8158D3" w:rsidRPr="008E5F0E">
              <w:rPr>
                <w:rFonts w:ascii="Times New Roman" w:hAnsi="Times New Roman" w:cs="Times New Roman"/>
                <w:sz w:val="26"/>
                <w:szCs w:val="26"/>
              </w:rPr>
              <w:t xml:space="preserve"> по предупреждению коррупции, в том числе по выявлению и последующему устранению причин коррупции;</w:t>
            </w:r>
          </w:p>
        </w:tc>
      </w:tr>
      <w:tr w:rsidR="008158D3" w:rsidRPr="008E5F0E" w:rsidTr="00933AF2">
        <w:trPr>
          <w:tblCellSpacing w:w="15" w:type="dxa"/>
        </w:trPr>
        <w:tc>
          <w:tcPr>
            <w:tcW w:w="10266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58D3" w:rsidRPr="008E5F0E" w:rsidRDefault="008E5F0E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 w:rsidR="008158D3" w:rsidRPr="008E5F0E">
              <w:rPr>
                <w:rFonts w:ascii="Times New Roman" w:hAnsi="Times New Roman" w:cs="Times New Roman"/>
                <w:sz w:val="26"/>
                <w:szCs w:val="26"/>
              </w:rPr>
              <w:t xml:space="preserve"> по выявлению, предупреждению, пресечению, раскрытию и расследованию коррупционных правонарушений;</w:t>
            </w:r>
          </w:p>
        </w:tc>
      </w:tr>
      <w:tr w:rsidR="008158D3" w:rsidRPr="008E5F0E" w:rsidTr="00933AF2">
        <w:trPr>
          <w:tblCellSpacing w:w="15" w:type="dxa"/>
        </w:trPr>
        <w:tc>
          <w:tcPr>
            <w:tcW w:w="1026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158D3" w:rsidRPr="008E5F0E" w:rsidRDefault="008E5F0E" w:rsidP="008158D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5F0E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8158D3" w:rsidRPr="008E5F0E">
              <w:rPr>
                <w:rFonts w:ascii="Times New Roman" w:hAnsi="Times New Roman" w:cs="Times New Roman"/>
                <w:sz w:val="26"/>
                <w:szCs w:val="26"/>
              </w:rPr>
              <w:t xml:space="preserve"> по минимизации и (или) ликвидации последствий коррупционных правонарушений.</w:t>
            </w:r>
          </w:p>
        </w:tc>
      </w:tr>
    </w:tbl>
    <w:p w:rsidR="008158D3" w:rsidRPr="008E5F0E" w:rsidRDefault="008158D3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E5F0E" w:rsidRDefault="008E5F0E" w:rsidP="008158D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49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. </w:t>
      </w:r>
      <w:r w:rsidR="008158D3" w:rsidRPr="00E75A14">
        <w:rPr>
          <w:rFonts w:ascii="Times New Roman" w:hAnsi="Times New Roman" w:cs="Times New Roman"/>
          <w:i/>
          <w:sz w:val="26"/>
          <w:szCs w:val="26"/>
        </w:rPr>
        <w:t>Что из перечисленного не является принципом гражданской службы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:                               </w:t>
      </w:r>
    </w:p>
    <w:p w:rsidR="008158D3" w:rsidRPr="008E5F0E" w:rsidRDefault="008E5F0E" w:rsidP="00E75A14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профессионализм и компетентность гражданских служащих;                                         </w:t>
      </w:r>
    </w:p>
    <w:p w:rsidR="008158D3" w:rsidRPr="008E5F0E" w:rsidRDefault="008E5F0E" w:rsidP="00E75A14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стабильность гражданской службы;               </w:t>
      </w:r>
    </w:p>
    <w:p w:rsidR="008158D3" w:rsidRPr="008E5F0E" w:rsidRDefault="008E5F0E" w:rsidP="00E75A14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E5F0E">
        <w:rPr>
          <w:rFonts w:ascii="Times New Roman" w:hAnsi="Times New Roman" w:cs="Times New Roman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sz w:val="26"/>
          <w:szCs w:val="26"/>
        </w:rPr>
        <w:t xml:space="preserve"> добросовестность и исполнительность.            </w:t>
      </w:r>
    </w:p>
    <w:p w:rsidR="008158D3" w:rsidRPr="008E5F0E" w:rsidRDefault="008158D3" w:rsidP="00815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8D3" w:rsidRPr="00E75A14" w:rsidRDefault="008158D3" w:rsidP="008158D3">
      <w:pPr>
        <w:pStyle w:val="a3"/>
        <w:tabs>
          <w:tab w:val="left" w:pos="709"/>
        </w:tabs>
        <w:spacing w:after="0" w:line="240" w:lineRule="auto"/>
        <w:ind w:left="-142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75A14">
        <w:rPr>
          <w:rFonts w:ascii="Times New Roman" w:hAnsi="Times New Roman" w:cs="Times New Roman"/>
          <w:i/>
          <w:color w:val="000000"/>
          <w:sz w:val="26"/>
          <w:szCs w:val="26"/>
        </w:rPr>
        <w:t>5</w:t>
      </w:r>
      <w:r w:rsidR="008E5F0E" w:rsidRPr="00E75A14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Pr="00E75A14">
        <w:rPr>
          <w:rFonts w:ascii="Times New Roman" w:hAnsi="Times New Roman" w:cs="Times New Roman"/>
          <w:i/>
          <w:color w:val="000000"/>
          <w:sz w:val="26"/>
          <w:szCs w:val="26"/>
        </w:rPr>
        <w:t>. Уведомление о фактах обращения в целях склонения к совершению коррупционных правонарушений является для государственных служащих:</w:t>
      </w:r>
      <w:bookmarkStart w:id="0" w:name="_GoBack"/>
      <w:bookmarkEnd w:id="0"/>
    </w:p>
    <w:p w:rsidR="008158D3" w:rsidRPr="008E5F0E" w:rsidRDefault="008E5F0E" w:rsidP="008158D3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А.</w:t>
      </w:r>
      <w:r w:rsidR="008158D3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обязанностью</w:t>
      </w:r>
    </w:p>
    <w:p w:rsidR="008158D3" w:rsidRPr="008E5F0E" w:rsidRDefault="008E5F0E" w:rsidP="008158D3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Б.</w:t>
      </w:r>
      <w:r w:rsidR="008158D3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правом</w:t>
      </w:r>
    </w:p>
    <w:p w:rsidR="008158D3" w:rsidRPr="008E5F0E" w:rsidRDefault="008E5F0E" w:rsidP="008158D3">
      <w:pPr>
        <w:tabs>
          <w:tab w:val="left" w:pos="70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E5F0E">
        <w:rPr>
          <w:rFonts w:ascii="Times New Roman" w:hAnsi="Times New Roman" w:cs="Times New Roman"/>
          <w:color w:val="000000"/>
          <w:sz w:val="26"/>
          <w:szCs w:val="26"/>
        </w:rPr>
        <w:t>В.</w:t>
      </w:r>
      <w:r w:rsidR="008158D3" w:rsidRPr="008E5F0E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необходимостью</w:t>
      </w:r>
    </w:p>
    <w:p w:rsidR="008158D3" w:rsidRPr="008158D3" w:rsidRDefault="008158D3" w:rsidP="008158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58D3" w:rsidRPr="008158D3" w:rsidRDefault="008158D3" w:rsidP="008158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8158D3" w:rsidRPr="008158D3" w:rsidSect="00746B0D">
      <w:headerReference w:type="default" r:id="rId8"/>
      <w:pgSz w:w="11906" w:h="16838"/>
      <w:pgMar w:top="426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C2" w:rsidRDefault="00076EC2" w:rsidP="00746B0D">
      <w:pPr>
        <w:spacing w:after="0" w:line="240" w:lineRule="auto"/>
      </w:pPr>
      <w:r>
        <w:separator/>
      </w:r>
    </w:p>
  </w:endnote>
  <w:endnote w:type="continuationSeparator" w:id="0">
    <w:p w:rsidR="00076EC2" w:rsidRDefault="00076EC2" w:rsidP="007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C2" w:rsidRDefault="00076EC2" w:rsidP="00746B0D">
      <w:pPr>
        <w:spacing w:after="0" w:line="240" w:lineRule="auto"/>
      </w:pPr>
      <w:r>
        <w:separator/>
      </w:r>
    </w:p>
  </w:footnote>
  <w:footnote w:type="continuationSeparator" w:id="0">
    <w:p w:rsidR="00076EC2" w:rsidRDefault="00076EC2" w:rsidP="0074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817475"/>
      <w:docPartObj>
        <w:docPartGallery w:val="Page Numbers (Top of Page)"/>
        <w:docPartUnique/>
      </w:docPartObj>
    </w:sdtPr>
    <w:sdtEndPr/>
    <w:sdtContent>
      <w:p w:rsidR="00746B0D" w:rsidRDefault="00746B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14">
          <w:rPr>
            <w:noProof/>
          </w:rPr>
          <w:t>6</w:t>
        </w:r>
        <w:r>
          <w:fldChar w:fldCharType="end"/>
        </w:r>
      </w:p>
    </w:sdtContent>
  </w:sdt>
  <w:p w:rsidR="00746B0D" w:rsidRDefault="00746B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0F62"/>
    <w:multiLevelType w:val="hybridMultilevel"/>
    <w:tmpl w:val="853A936A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0DE"/>
    <w:multiLevelType w:val="hybridMultilevel"/>
    <w:tmpl w:val="0DFA6A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7F00"/>
    <w:multiLevelType w:val="hybridMultilevel"/>
    <w:tmpl w:val="05EA33A0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0D4"/>
    <w:multiLevelType w:val="hybridMultilevel"/>
    <w:tmpl w:val="F59E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584F"/>
    <w:multiLevelType w:val="hybridMultilevel"/>
    <w:tmpl w:val="2548AA46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080B"/>
    <w:multiLevelType w:val="hybridMultilevel"/>
    <w:tmpl w:val="1584DF26"/>
    <w:lvl w:ilvl="0" w:tplc="30709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1FC8"/>
    <w:multiLevelType w:val="hybridMultilevel"/>
    <w:tmpl w:val="F4A60E12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96B94"/>
    <w:multiLevelType w:val="hybridMultilevel"/>
    <w:tmpl w:val="98B248A0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7EA4"/>
    <w:multiLevelType w:val="hybridMultilevel"/>
    <w:tmpl w:val="459E3A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D44EB"/>
    <w:multiLevelType w:val="hybridMultilevel"/>
    <w:tmpl w:val="523A0BF0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76839"/>
    <w:multiLevelType w:val="hybridMultilevel"/>
    <w:tmpl w:val="2258149E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24FC6"/>
    <w:multiLevelType w:val="hybridMultilevel"/>
    <w:tmpl w:val="6E288E14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446D"/>
    <w:multiLevelType w:val="hybridMultilevel"/>
    <w:tmpl w:val="17765AEA"/>
    <w:lvl w:ilvl="0" w:tplc="D66448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9647448"/>
    <w:multiLevelType w:val="hybridMultilevel"/>
    <w:tmpl w:val="6B4CA08E"/>
    <w:lvl w:ilvl="0" w:tplc="2440EC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B3206"/>
    <w:multiLevelType w:val="hybridMultilevel"/>
    <w:tmpl w:val="6D3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0"/>
    <w:rsid w:val="00000BF3"/>
    <w:rsid w:val="00061F67"/>
    <w:rsid w:val="00076EC2"/>
    <w:rsid w:val="000A27FD"/>
    <w:rsid w:val="000F7C84"/>
    <w:rsid w:val="0010594A"/>
    <w:rsid w:val="00127309"/>
    <w:rsid w:val="001646D5"/>
    <w:rsid w:val="001755B9"/>
    <w:rsid w:val="00194B73"/>
    <w:rsid w:val="001A2282"/>
    <w:rsid w:val="001B42A7"/>
    <w:rsid w:val="002125A1"/>
    <w:rsid w:val="002705FD"/>
    <w:rsid w:val="002D47D0"/>
    <w:rsid w:val="002F421B"/>
    <w:rsid w:val="00326210"/>
    <w:rsid w:val="0034469C"/>
    <w:rsid w:val="0036390E"/>
    <w:rsid w:val="003748A3"/>
    <w:rsid w:val="004540C1"/>
    <w:rsid w:val="00455A5D"/>
    <w:rsid w:val="0045664B"/>
    <w:rsid w:val="0049601B"/>
    <w:rsid w:val="004A4253"/>
    <w:rsid w:val="004B76AB"/>
    <w:rsid w:val="00503240"/>
    <w:rsid w:val="005647FF"/>
    <w:rsid w:val="00595992"/>
    <w:rsid w:val="005960D6"/>
    <w:rsid w:val="005A35B9"/>
    <w:rsid w:val="005C4F62"/>
    <w:rsid w:val="005D3BB0"/>
    <w:rsid w:val="005E0382"/>
    <w:rsid w:val="00600F03"/>
    <w:rsid w:val="00653EA0"/>
    <w:rsid w:val="006767AA"/>
    <w:rsid w:val="006B10C5"/>
    <w:rsid w:val="006C51D8"/>
    <w:rsid w:val="006D5B5A"/>
    <w:rsid w:val="006F1083"/>
    <w:rsid w:val="00705F67"/>
    <w:rsid w:val="00727282"/>
    <w:rsid w:val="00727636"/>
    <w:rsid w:val="00746B0D"/>
    <w:rsid w:val="007A75BB"/>
    <w:rsid w:val="007C0349"/>
    <w:rsid w:val="007C6533"/>
    <w:rsid w:val="007D7CBA"/>
    <w:rsid w:val="008158D3"/>
    <w:rsid w:val="008217CE"/>
    <w:rsid w:val="0083252F"/>
    <w:rsid w:val="00841F01"/>
    <w:rsid w:val="00870462"/>
    <w:rsid w:val="008E4E8B"/>
    <w:rsid w:val="008E5F0E"/>
    <w:rsid w:val="0090169C"/>
    <w:rsid w:val="00904A88"/>
    <w:rsid w:val="00930681"/>
    <w:rsid w:val="00933456"/>
    <w:rsid w:val="009417D8"/>
    <w:rsid w:val="00942352"/>
    <w:rsid w:val="00946BFF"/>
    <w:rsid w:val="00971AA5"/>
    <w:rsid w:val="009B37FF"/>
    <w:rsid w:val="009E3CAE"/>
    <w:rsid w:val="009F0D6C"/>
    <w:rsid w:val="00A23DD9"/>
    <w:rsid w:val="00A41FE4"/>
    <w:rsid w:val="00A550EA"/>
    <w:rsid w:val="00A55359"/>
    <w:rsid w:val="00A66D0A"/>
    <w:rsid w:val="00A8659B"/>
    <w:rsid w:val="00AF40E3"/>
    <w:rsid w:val="00AF6571"/>
    <w:rsid w:val="00AF7A19"/>
    <w:rsid w:val="00B260A1"/>
    <w:rsid w:val="00B736CB"/>
    <w:rsid w:val="00BC5448"/>
    <w:rsid w:val="00BE6716"/>
    <w:rsid w:val="00BF35DE"/>
    <w:rsid w:val="00C14609"/>
    <w:rsid w:val="00C2783A"/>
    <w:rsid w:val="00C3451E"/>
    <w:rsid w:val="00C42ABC"/>
    <w:rsid w:val="00CA2F8B"/>
    <w:rsid w:val="00CA6278"/>
    <w:rsid w:val="00CB4F67"/>
    <w:rsid w:val="00CC3F10"/>
    <w:rsid w:val="00CD50DC"/>
    <w:rsid w:val="00CE2BD5"/>
    <w:rsid w:val="00D26442"/>
    <w:rsid w:val="00D40CB8"/>
    <w:rsid w:val="00DB6A76"/>
    <w:rsid w:val="00DC0B43"/>
    <w:rsid w:val="00DD762C"/>
    <w:rsid w:val="00DE418C"/>
    <w:rsid w:val="00DF33E6"/>
    <w:rsid w:val="00E54FC3"/>
    <w:rsid w:val="00E56904"/>
    <w:rsid w:val="00E75A14"/>
    <w:rsid w:val="00E8255A"/>
    <w:rsid w:val="00F11319"/>
    <w:rsid w:val="00F41C27"/>
    <w:rsid w:val="00F63940"/>
    <w:rsid w:val="00F80E2B"/>
    <w:rsid w:val="00FA66E2"/>
    <w:rsid w:val="00FC0004"/>
    <w:rsid w:val="00FC1EA8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0B10-715D-4D8F-9DA2-88B712D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2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B0D"/>
  </w:style>
  <w:style w:type="paragraph" w:styleId="a8">
    <w:name w:val="footer"/>
    <w:basedOn w:val="a"/>
    <w:link w:val="a9"/>
    <w:uiPriority w:val="99"/>
    <w:unhideWhenUsed/>
    <w:rsid w:val="0074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B0D"/>
  </w:style>
  <w:style w:type="paragraph" w:customStyle="1" w:styleId="Style2">
    <w:name w:val="Style2"/>
    <w:basedOn w:val="a"/>
    <w:uiPriority w:val="99"/>
    <w:rsid w:val="002705FD"/>
    <w:pPr>
      <w:widowControl w:val="0"/>
      <w:autoSpaceDE w:val="0"/>
      <w:autoSpaceDN w:val="0"/>
      <w:adjustRightInd w:val="0"/>
      <w:spacing w:after="0" w:line="345" w:lineRule="exact"/>
      <w:jc w:val="right"/>
    </w:pPr>
    <w:rPr>
      <w:rFonts w:ascii="Franklin Gothic Book" w:eastAsiaTheme="minorEastAsia" w:hAnsi="Franklin Gothic 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05FD"/>
    <w:rPr>
      <w:rFonts w:ascii="Franklin Gothic Book" w:hAnsi="Franklin Gothic Book" w:cs="Franklin Gothic Book"/>
      <w:spacing w:val="-10"/>
      <w:sz w:val="22"/>
      <w:szCs w:val="22"/>
    </w:rPr>
  </w:style>
  <w:style w:type="paragraph" w:customStyle="1" w:styleId="ConsPlusNonformat">
    <w:name w:val="ConsPlusNonformat"/>
    <w:uiPriority w:val="99"/>
    <w:rsid w:val="00194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1"/>
    <w:basedOn w:val="a"/>
    <w:rsid w:val="008158D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8158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4C62BC-4025-4DD1-9899-7E19E232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Дугарова Эржена Эдуардовна</dc:creator>
  <cp:lastModifiedBy>Филаткина Надежда Анатольевна</cp:lastModifiedBy>
  <cp:revision>4</cp:revision>
  <cp:lastPrinted>2017-10-31T10:04:00Z</cp:lastPrinted>
  <dcterms:created xsi:type="dcterms:W3CDTF">2017-12-22T03:33:00Z</dcterms:created>
  <dcterms:modified xsi:type="dcterms:W3CDTF">2019-10-23T09:32:00Z</dcterms:modified>
</cp:coreProperties>
</file>